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5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3"/>
        <w:gridCol w:w="5788"/>
      </w:tblGrid>
      <w:tr w:rsidR="005E6E03" w14:paraId="5E7195F9" w14:textId="77777777" w:rsidTr="005E6E03">
        <w:trPr>
          <w:trHeight w:val="1254"/>
        </w:trPr>
        <w:tc>
          <w:tcPr>
            <w:tcW w:w="4733" w:type="dxa"/>
          </w:tcPr>
          <w:p w14:paraId="20CDBE7D" w14:textId="77777777" w:rsidR="00570320" w:rsidRDefault="00570320" w:rsidP="005E6E03">
            <w:pPr>
              <w:pStyle w:val="TableParagraph"/>
              <w:spacing w:before="4"/>
              <w:ind w:left="182" w:right="151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UBND HUYỆN THANH OAI</w:t>
            </w:r>
          </w:p>
          <w:p w14:paraId="66A2F0C9" w14:textId="73C67D9C" w:rsidR="005E6E03" w:rsidRPr="005E6E03" w:rsidRDefault="005E6E03" w:rsidP="005E6E03">
            <w:pPr>
              <w:pStyle w:val="TableParagraph"/>
              <w:spacing w:before="4"/>
              <w:ind w:left="182" w:right="151"/>
              <w:jc w:val="center"/>
              <w:rPr>
                <w:b/>
                <w:spacing w:val="-1"/>
                <w:sz w:val="28"/>
              </w:rPr>
            </w:pPr>
            <w:r>
              <w:rPr>
                <w:b/>
                <w:sz w:val="28"/>
              </w:rPr>
              <w:t>CĐ</w:t>
            </w:r>
            <w:r>
              <w:rPr>
                <w:b/>
                <w:sz w:val="28"/>
                <w:lang w:val="en-GB"/>
              </w:rPr>
              <w:t>CS</w:t>
            </w:r>
            <w:r>
              <w:rPr>
                <w:b/>
                <w:spacing w:val="-1"/>
                <w:sz w:val="28"/>
              </w:rPr>
              <w:t xml:space="preserve"> </w:t>
            </w:r>
            <w:r w:rsidRPr="005E6E03">
              <w:rPr>
                <w:b/>
                <w:sz w:val="28"/>
              </w:rPr>
              <w:t>TRƯỜNG</w:t>
            </w:r>
            <w:r w:rsidRPr="005E6E03">
              <w:rPr>
                <w:b/>
                <w:spacing w:val="-1"/>
                <w:sz w:val="28"/>
              </w:rPr>
              <w:t xml:space="preserve"> </w:t>
            </w:r>
          </w:p>
          <w:p w14:paraId="43CAF25B" w14:textId="4FB54690" w:rsidR="005E6E03" w:rsidRPr="005E6E03" w:rsidRDefault="005E6E03" w:rsidP="005E6E03">
            <w:pPr>
              <w:pStyle w:val="TableParagraph"/>
              <w:spacing w:before="4"/>
              <w:ind w:left="182" w:right="151"/>
              <w:jc w:val="center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u w:val="single"/>
              </w:rPr>
              <w:t>THCS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 w:rsidR="00570320">
              <w:rPr>
                <w:b/>
                <w:sz w:val="28"/>
                <w:u w:val="single"/>
                <w:lang w:val="en-GB"/>
              </w:rPr>
              <w:t>CAO DƯƠNG</w:t>
            </w:r>
          </w:p>
          <w:p w14:paraId="5BC078BB" w14:textId="77777777" w:rsidR="005E6E03" w:rsidRDefault="005E6E03" w:rsidP="005E6E03">
            <w:pPr>
              <w:pStyle w:val="TableParagraph"/>
              <w:spacing w:before="8"/>
              <w:rPr>
                <w:sz w:val="27"/>
              </w:rPr>
            </w:pPr>
          </w:p>
          <w:p w14:paraId="01E47873" w14:textId="3F586FC7" w:rsidR="005E6E03" w:rsidRPr="00570320" w:rsidRDefault="005E6E03" w:rsidP="005E6E03">
            <w:pPr>
              <w:pStyle w:val="TableParagraph"/>
              <w:spacing w:line="302" w:lineRule="exact"/>
              <w:ind w:left="178" w:right="151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Số:</w:t>
            </w:r>
            <w:r>
              <w:rPr>
                <w:spacing w:val="-5"/>
                <w:sz w:val="28"/>
              </w:rPr>
              <w:t xml:space="preserve"> </w:t>
            </w:r>
            <w:r w:rsidR="009619B7">
              <w:rPr>
                <w:sz w:val="28"/>
              </w:rPr>
              <w:t>…../QCPH-CĐ-THCS</w:t>
            </w:r>
            <w:r w:rsidR="00570320">
              <w:rPr>
                <w:sz w:val="28"/>
                <w:lang w:val="en-US"/>
              </w:rPr>
              <w:t>CD</w:t>
            </w:r>
          </w:p>
        </w:tc>
        <w:tc>
          <w:tcPr>
            <w:tcW w:w="5788" w:type="dxa"/>
          </w:tcPr>
          <w:p w14:paraId="34ED9770" w14:textId="77777777" w:rsidR="005E6E03" w:rsidRDefault="005E6E03" w:rsidP="005E6E03">
            <w:pPr>
              <w:pStyle w:val="TableParagraph"/>
              <w:spacing w:line="293" w:lineRule="exact"/>
              <w:ind w:left="157" w:right="1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 w14:paraId="19D77E5B" w14:textId="77777777" w:rsidR="005E6E03" w:rsidRDefault="005E6E03" w:rsidP="005E6E03">
            <w:pPr>
              <w:pStyle w:val="TableParagraph"/>
              <w:spacing w:after="45" w:line="321" w:lineRule="exact"/>
              <w:ind w:left="157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phúc</w:t>
            </w:r>
          </w:p>
          <w:p w14:paraId="7B172B4B" w14:textId="559A2067" w:rsidR="005E6E03" w:rsidRDefault="005E6E03" w:rsidP="005E6E03">
            <w:pPr>
              <w:pStyle w:val="TableParagraph"/>
              <w:spacing w:line="20" w:lineRule="exact"/>
              <w:ind w:left="1966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A8CB469" wp14:editId="3509D76C">
                      <wp:extent cx="1066800" cy="9525"/>
                      <wp:effectExtent l="9525" t="0" r="9525" b="952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9525"/>
                                <a:chOff x="0" y="0"/>
                                <a:chExt cx="1680" cy="15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C3912D" id="Group 1" o:spid="_x0000_s1026" style="width:84pt;height:.75pt;mso-position-horizontal-relative:char;mso-position-vertical-relative:line" coordsize="16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e7eAIAAJAFAAAOAAAAZHJzL2Uyb0RvYy54bWykVF1v2yAUfZ+0/4D8ntrO0iy1mlRTnPSl&#10;2yK1+wEEsI1mAwIaJ5r233e5OO7XS9XlgYDv17nncLm+OXYtOQjrpFbLJL/IEiIU01yqepn8ethO&#10;FglxnipOW63EMjkJl9ysPn+67k0hprrRLReWQBLlit4sk8Z7U6SpY43oqLvQRigwVtp21MPR1im3&#10;tIfsXZtOs2ye9tpyYzUTzsHXMhqTFeavKsH8z6pywpN2mQA2j6vFdR/WdHVNi9pS00g2wKAfQNFR&#10;qaDomKqknpJHK9+k6iSz2unKXzDdpbqqJBPYA3STZ6+6ubX60WAvddHXZqQJqH3F04fTsh+HnSWS&#10;g3YJUbQDibAqyQM1vakL8Li15t7sbOwPtnea/XZgTl/bw7mOzmTff9cc0tFHr5GaY2W7kAKaJkdU&#10;4DQqII6eMPiYZ/P5IgOhGNiuLqeXUSDWgIpvglizOYdBUIzJMSKlRayGCAdEoR24ZO6JR/d/PN43&#10;1AiUxwWWBh6nZx7vpBIE4YS64LBWkUN2VAOHROl1Q1UtMNXDyQBfSDzgfhYSDg4EeCeni0jayOlI&#10;Dl73kRtaGOv8rdAdCZtl0gJgVIoe7pwP+j65BOGU3sq2xYlpFekHgYLF6VbyYMSDrffr1pIDDTOH&#10;vwAIkr1wCzVL6proh6aIGy694lilEZRvhr2nso17SNSqUAgaBJzDLk7bn6vsarPYLGaT2XS+mcyy&#10;spx8265nk/k2/3pZfinX6zL/G5rMZ0UjORcqwD5Pfj57340Y3qA4s+Psj/ykL7Nj7wD2/I+gUeEg&#10;aryWe81POxtoGi4p7nDsMWx4osK78vyMXk8P6eofAAAA//8DAFBLAwQUAAYACAAAACEAZMQYQdkA&#10;AAADAQAADwAAAGRycy9kb3ducmV2LnhtbEyPQUvDQBCF74L/YRnBm91EaSkxm1KKeiqCrSDeptlp&#10;EpqdDdltkv57p170MszjDW++l68m16qB+tB4NpDOElDEpbcNVwY+968PS1AhIltsPZOBCwVYFbc3&#10;OWbWj/xBwy5WSkI4ZGigjrHLtA5lTQ7DzHfE4h197zCK7Cttexwl3LX6MUkW2mHD8qHGjjY1lafd&#10;2Rl4G3FcP6Uvw/Z03Fy+9/P3r21KxtzfTetnUJGm+HcMV3xBh0KYDv7MNqjWgBSJv/PqLZYiD7LM&#10;QRe5/s9e/AAAAP//AwBQSwECLQAUAAYACAAAACEAtoM4kv4AAADhAQAAEwAAAAAAAAAAAAAAAAAA&#10;AAAAW0NvbnRlbnRfVHlwZXNdLnhtbFBLAQItABQABgAIAAAAIQA4/SH/1gAAAJQBAAALAAAAAAAA&#10;AAAAAAAAAC8BAABfcmVscy8ucmVsc1BLAQItABQABgAIAAAAIQCSUJe7eAIAAJAFAAAOAAAAAAAA&#10;AAAAAAAAAC4CAABkcnMvZTJvRG9jLnhtbFBLAQItABQABgAIAAAAIQBkxBhB2QAAAAMBAAAPAAAA&#10;AAAAAAAAAAAAANIEAABkcnMvZG93bnJldi54bWxQSwUGAAAAAAQABADzAAAA2AUAAAAA&#10;">
                      <v:line id="Line 5" o:spid="_x0000_s1027" style="position:absolute;visibility:visible;mso-wrap-style:square" from="0,8" to="16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42E4CBF7" w14:textId="60853800" w:rsidR="005E6E03" w:rsidRPr="005E6E03" w:rsidRDefault="00570320" w:rsidP="005E6E03">
            <w:pPr>
              <w:pStyle w:val="TableParagraph"/>
              <w:spacing w:before="253" w:line="302" w:lineRule="exact"/>
              <w:ind w:left="157" w:right="178"/>
              <w:jc w:val="center"/>
              <w:rPr>
                <w:i/>
                <w:sz w:val="28"/>
                <w:lang w:val="en-GB"/>
              </w:rPr>
            </w:pPr>
            <w:r>
              <w:rPr>
                <w:i/>
                <w:sz w:val="28"/>
                <w:lang w:val="en-US"/>
              </w:rPr>
              <w:t>Cao Dương</w:t>
            </w:r>
            <w:r w:rsidR="005E6E03">
              <w:rPr>
                <w:i/>
                <w:sz w:val="28"/>
              </w:rPr>
              <w:t>,</w:t>
            </w:r>
            <w:r w:rsidR="005E6E03">
              <w:rPr>
                <w:i/>
                <w:spacing w:val="-2"/>
                <w:sz w:val="28"/>
              </w:rPr>
              <w:t xml:space="preserve"> </w:t>
            </w:r>
            <w:r w:rsidR="005E6E03">
              <w:rPr>
                <w:i/>
                <w:sz w:val="28"/>
              </w:rPr>
              <w:t>ngày</w:t>
            </w:r>
            <w:r w:rsidR="005E6E03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  <w:lang w:val="en-US"/>
              </w:rPr>
              <w:t>0</w:t>
            </w:r>
            <w:r w:rsidR="00B11164">
              <w:rPr>
                <w:i/>
                <w:spacing w:val="-2"/>
                <w:sz w:val="28"/>
                <w:lang w:val="en-US"/>
              </w:rPr>
              <w:t>7</w:t>
            </w:r>
            <w:r w:rsidR="00412472">
              <w:rPr>
                <w:i/>
                <w:sz w:val="28"/>
                <w:lang w:val="en-GB"/>
              </w:rPr>
              <w:t xml:space="preserve"> </w:t>
            </w:r>
            <w:r w:rsidR="005E6E03">
              <w:rPr>
                <w:i/>
                <w:spacing w:val="-2"/>
                <w:sz w:val="28"/>
              </w:rPr>
              <w:t xml:space="preserve"> </w:t>
            </w:r>
            <w:r w:rsidR="005E6E03">
              <w:rPr>
                <w:i/>
                <w:sz w:val="28"/>
              </w:rPr>
              <w:t>tháng</w:t>
            </w:r>
            <w:r w:rsidR="005E6E03"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10</w:t>
            </w:r>
            <w:r>
              <w:rPr>
                <w:i/>
                <w:spacing w:val="69"/>
                <w:sz w:val="28"/>
                <w:lang w:val="en-US"/>
              </w:rPr>
              <w:t xml:space="preserve"> </w:t>
            </w:r>
            <w:r w:rsidR="005E6E03">
              <w:rPr>
                <w:i/>
                <w:sz w:val="28"/>
              </w:rPr>
              <w:t>năm</w:t>
            </w:r>
            <w:r w:rsidR="005E6E03">
              <w:rPr>
                <w:i/>
                <w:spacing w:val="-7"/>
                <w:sz w:val="28"/>
              </w:rPr>
              <w:t xml:space="preserve"> </w:t>
            </w:r>
            <w:r w:rsidR="005E6E03">
              <w:rPr>
                <w:i/>
                <w:sz w:val="28"/>
              </w:rPr>
              <w:t>202</w:t>
            </w:r>
            <w:r>
              <w:rPr>
                <w:i/>
                <w:sz w:val="28"/>
                <w:lang w:val="en-GB"/>
              </w:rPr>
              <w:t>4</w:t>
            </w:r>
          </w:p>
        </w:tc>
      </w:tr>
    </w:tbl>
    <w:p w14:paraId="0AB306EB" w14:textId="77777777" w:rsidR="007024DF" w:rsidRDefault="007024DF">
      <w:pPr>
        <w:pStyle w:val="BodyText"/>
        <w:spacing w:before="0"/>
        <w:ind w:left="0" w:firstLine="0"/>
        <w:jc w:val="left"/>
        <w:rPr>
          <w:sz w:val="20"/>
        </w:rPr>
      </w:pPr>
    </w:p>
    <w:p w14:paraId="0B7BD22C" w14:textId="77777777" w:rsidR="007024DF" w:rsidRDefault="007024DF">
      <w:pPr>
        <w:pStyle w:val="BodyText"/>
        <w:spacing w:before="9"/>
        <w:ind w:left="0" w:firstLine="0"/>
        <w:jc w:val="left"/>
        <w:rPr>
          <w:sz w:val="17"/>
        </w:rPr>
      </w:pPr>
    </w:p>
    <w:p w14:paraId="283A88CD" w14:textId="77777777" w:rsidR="007024DF" w:rsidRDefault="00991197">
      <w:pPr>
        <w:pStyle w:val="Heading1"/>
        <w:spacing w:before="86"/>
      </w:pPr>
      <w:r>
        <w:t>QUY</w:t>
      </w:r>
      <w:r>
        <w:rPr>
          <w:spacing w:val="-3"/>
        </w:rPr>
        <w:t xml:space="preserve"> </w:t>
      </w:r>
      <w:r>
        <w:t>CHẾ</w:t>
      </w:r>
    </w:p>
    <w:p w14:paraId="689ED765" w14:textId="77777777" w:rsidR="007024DF" w:rsidRDefault="00991197">
      <w:pPr>
        <w:spacing w:line="368" w:lineRule="exact"/>
        <w:ind w:left="2176" w:right="2431"/>
        <w:jc w:val="center"/>
        <w:rPr>
          <w:b/>
          <w:sz w:val="32"/>
        </w:rPr>
      </w:pPr>
      <w:r>
        <w:rPr>
          <w:b/>
          <w:sz w:val="32"/>
        </w:rPr>
        <w:t>Phối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hợp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công tác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giữa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nhà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trường</w:t>
      </w:r>
    </w:p>
    <w:p w14:paraId="55EB3EE4" w14:textId="24ADAED0" w:rsidR="005E6E03" w:rsidRPr="005E6E03" w:rsidRDefault="00991197" w:rsidP="005E6E03">
      <w:pPr>
        <w:pStyle w:val="Heading1"/>
        <w:spacing w:before="2" w:line="240" w:lineRule="auto"/>
        <w:ind w:right="1516" w:hanging="904"/>
        <w:rPr>
          <w:lang w:val="en-GB"/>
        </w:rPr>
      </w:pPr>
      <w:r>
        <w:t>với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đoàn</w:t>
      </w:r>
      <w:r>
        <w:rPr>
          <w:spacing w:val="-3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 xml:space="preserve">THCS </w:t>
      </w:r>
      <w:r w:rsidR="00570320">
        <w:rPr>
          <w:lang w:val="en-GB"/>
        </w:rPr>
        <w:t>Cao Dương</w:t>
      </w:r>
      <w:r w:rsidR="005E6E03">
        <w:rPr>
          <w:lang w:val="en-GB"/>
        </w:rPr>
        <w:t xml:space="preserve"> </w:t>
      </w:r>
    </w:p>
    <w:p w14:paraId="6EF764A2" w14:textId="77777777" w:rsidR="007024DF" w:rsidRDefault="007024DF">
      <w:pPr>
        <w:pStyle w:val="BodyText"/>
        <w:spacing w:before="0"/>
        <w:ind w:left="0" w:firstLine="0"/>
        <w:jc w:val="left"/>
        <w:rPr>
          <w:b/>
          <w:sz w:val="34"/>
        </w:rPr>
      </w:pPr>
    </w:p>
    <w:p w14:paraId="23DCA0AD" w14:textId="0FEE7D7C" w:rsidR="007024DF" w:rsidRPr="00FF3D77" w:rsidRDefault="00991197">
      <w:pPr>
        <w:spacing w:before="224" w:line="328" w:lineRule="auto"/>
        <w:ind w:left="702" w:right="956" w:firstLine="719"/>
        <w:jc w:val="both"/>
        <w:rPr>
          <w:iCs/>
          <w:sz w:val="28"/>
        </w:rPr>
      </w:pPr>
      <w:r w:rsidRPr="00FF3D77">
        <w:rPr>
          <w:iCs/>
          <w:sz w:val="28"/>
        </w:rPr>
        <w:t>Căn cứ Luật Công đoàn số: 12/2012/QH13 ngày 20/6/2012 và lệnh công</w:t>
      </w:r>
      <w:r w:rsidRPr="00FF3D77">
        <w:rPr>
          <w:iCs/>
          <w:spacing w:val="1"/>
          <w:sz w:val="28"/>
        </w:rPr>
        <w:t xml:space="preserve"> </w:t>
      </w:r>
      <w:r w:rsidRPr="00FF3D77">
        <w:rPr>
          <w:iCs/>
          <w:sz w:val="28"/>
        </w:rPr>
        <w:t>bố</w:t>
      </w:r>
      <w:r w:rsidRPr="00FF3D77">
        <w:rPr>
          <w:iCs/>
          <w:spacing w:val="24"/>
          <w:sz w:val="28"/>
        </w:rPr>
        <w:t xml:space="preserve"> </w:t>
      </w:r>
      <w:r w:rsidRPr="00FF3D77">
        <w:rPr>
          <w:iCs/>
          <w:sz w:val="28"/>
        </w:rPr>
        <w:t>Luật</w:t>
      </w:r>
      <w:r w:rsidRPr="00FF3D77">
        <w:rPr>
          <w:iCs/>
          <w:spacing w:val="25"/>
          <w:sz w:val="28"/>
        </w:rPr>
        <w:t xml:space="preserve"> </w:t>
      </w:r>
      <w:r w:rsidRPr="00FF3D77">
        <w:rPr>
          <w:iCs/>
          <w:sz w:val="28"/>
        </w:rPr>
        <w:t>số:</w:t>
      </w:r>
      <w:r w:rsidRPr="00FF3D77">
        <w:rPr>
          <w:iCs/>
          <w:spacing w:val="25"/>
          <w:sz w:val="28"/>
        </w:rPr>
        <w:t xml:space="preserve"> </w:t>
      </w:r>
      <w:r w:rsidRPr="00FF3D77">
        <w:rPr>
          <w:iCs/>
          <w:sz w:val="28"/>
        </w:rPr>
        <w:t>10/2012/L-CTN</w:t>
      </w:r>
      <w:r w:rsidRPr="00FF3D77">
        <w:rPr>
          <w:iCs/>
          <w:spacing w:val="24"/>
          <w:sz w:val="28"/>
        </w:rPr>
        <w:t xml:space="preserve"> </w:t>
      </w:r>
      <w:r w:rsidRPr="00FF3D77">
        <w:rPr>
          <w:iCs/>
          <w:sz w:val="28"/>
        </w:rPr>
        <w:t>ngày</w:t>
      </w:r>
      <w:r w:rsidRPr="00FF3D77">
        <w:rPr>
          <w:iCs/>
          <w:spacing w:val="25"/>
          <w:sz w:val="28"/>
        </w:rPr>
        <w:t xml:space="preserve"> </w:t>
      </w:r>
      <w:r w:rsidRPr="00FF3D77">
        <w:rPr>
          <w:iCs/>
          <w:sz w:val="28"/>
        </w:rPr>
        <w:t>02/7/2012</w:t>
      </w:r>
      <w:r w:rsidRPr="00FF3D77">
        <w:rPr>
          <w:iCs/>
          <w:spacing w:val="25"/>
          <w:sz w:val="28"/>
        </w:rPr>
        <w:t xml:space="preserve"> </w:t>
      </w:r>
      <w:r w:rsidRPr="00FF3D77">
        <w:rPr>
          <w:iCs/>
          <w:sz w:val="28"/>
        </w:rPr>
        <w:t>của</w:t>
      </w:r>
      <w:r w:rsidRPr="00FF3D77">
        <w:rPr>
          <w:iCs/>
          <w:spacing w:val="25"/>
          <w:sz w:val="28"/>
        </w:rPr>
        <w:t xml:space="preserve"> </w:t>
      </w:r>
      <w:r w:rsidRPr="00FF3D77">
        <w:rPr>
          <w:iCs/>
          <w:sz w:val="28"/>
        </w:rPr>
        <w:t>Chủ</w:t>
      </w:r>
      <w:r w:rsidRPr="00FF3D77">
        <w:rPr>
          <w:iCs/>
          <w:spacing w:val="24"/>
          <w:sz w:val="28"/>
        </w:rPr>
        <w:t xml:space="preserve"> </w:t>
      </w:r>
      <w:r w:rsidRPr="00FF3D77">
        <w:rPr>
          <w:iCs/>
          <w:sz w:val="28"/>
        </w:rPr>
        <w:t>tịch</w:t>
      </w:r>
      <w:r w:rsidRPr="00FF3D77">
        <w:rPr>
          <w:iCs/>
          <w:spacing w:val="25"/>
          <w:sz w:val="28"/>
        </w:rPr>
        <w:t xml:space="preserve"> </w:t>
      </w:r>
      <w:r w:rsidRPr="00FF3D77">
        <w:rPr>
          <w:iCs/>
          <w:sz w:val="28"/>
        </w:rPr>
        <w:t>nước</w:t>
      </w:r>
      <w:r w:rsidRPr="00FF3D77">
        <w:rPr>
          <w:iCs/>
          <w:spacing w:val="25"/>
          <w:sz w:val="28"/>
        </w:rPr>
        <w:t xml:space="preserve"> </w:t>
      </w:r>
      <w:r w:rsidRPr="00FF3D77">
        <w:rPr>
          <w:iCs/>
          <w:sz w:val="28"/>
        </w:rPr>
        <w:t>CHXHCNVN</w:t>
      </w:r>
      <w:r w:rsidRPr="00FF3D77">
        <w:rPr>
          <w:iCs/>
          <w:spacing w:val="-68"/>
          <w:sz w:val="28"/>
        </w:rPr>
        <w:t xml:space="preserve"> </w:t>
      </w:r>
      <w:r w:rsidRPr="00FF3D77">
        <w:rPr>
          <w:iCs/>
          <w:sz w:val="28"/>
        </w:rPr>
        <w:t>về</w:t>
      </w:r>
      <w:r w:rsidRPr="00FF3D77">
        <w:rPr>
          <w:iCs/>
          <w:spacing w:val="-1"/>
          <w:sz w:val="28"/>
        </w:rPr>
        <w:t xml:space="preserve"> </w:t>
      </w:r>
      <w:r w:rsidRPr="00FF3D77">
        <w:rPr>
          <w:iCs/>
          <w:sz w:val="28"/>
        </w:rPr>
        <w:t>việc</w:t>
      </w:r>
      <w:r w:rsidRPr="00FF3D77">
        <w:rPr>
          <w:iCs/>
          <w:spacing w:val="-3"/>
          <w:sz w:val="28"/>
        </w:rPr>
        <w:t xml:space="preserve"> </w:t>
      </w:r>
      <w:r w:rsidRPr="00FF3D77">
        <w:rPr>
          <w:iCs/>
          <w:sz w:val="28"/>
        </w:rPr>
        <w:t>công</w:t>
      </w:r>
      <w:r w:rsidRPr="00FF3D77">
        <w:rPr>
          <w:iCs/>
          <w:spacing w:val="1"/>
          <w:sz w:val="28"/>
        </w:rPr>
        <w:t xml:space="preserve"> </w:t>
      </w:r>
      <w:r w:rsidRPr="00FF3D77">
        <w:rPr>
          <w:iCs/>
          <w:sz w:val="28"/>
        </w:rPr>
        <w:t>bố</w:t>
      </w:r>
      <w:r w:rsidRPr="00FF3D77">
        <w:rPr>
          <w:iCs/>
          <w:spacing w:val="1"/>
          <w:sz w:val="28"/>
        </w:rPr>
        <w:t xml:space="preserve"> </w:t>
      </w:r>
      <w:r w:rsidR="00955BDE">
        <w:rPr>
          <w:iCs/>
          <w:sz w:val="28"/>
          <w:lang w:val="en-US"/>
        </w:rPr>
        <w:t>L</w:t>
      </w:r>
      <w:r w:rsidRPr="00FF3D77">
        <w:rPr>
          <w:iCs/>
          <w:sz w:val="28"/>
        </w:rPr>
        <w:t>uật</w:t>
      </w:r>
      <w:r w:rsidRPr="00FF3D77">
        <w:rPr>
          <w:iCs/>
          <w:spacing w:val="1"/>
          <w:sz w:val="28"/>
        </w:rPr>
        <w:t xml:space="preserve"> </w:t>
      </w:r>
      <w:r w:rsidR="00955BDE">
        <w:rPr>
          <w:iCs/>
          <w:sz w:val="28"/>
          <w:lang w:val="en-US"/>
        </w:rPr>
        <w:t>C</w:t>
      </w:r>
      <w:r w:rsidRPr="00FF3D77">
        <w:rPr>
          <w:iCs/>
          <w:sz w:val="28"/>
        </w:rPr>
        <w:t>ông</w:t>
      </w:r>
      <w:r w:rsidRPr="00FF3D77">
        <w:rPr>
          <w:iCs/>
          <w:spacing w:val="1"/>
          <w:sz w:val="28"/>
        </w:rPr>
        <w:t xml:space="preserve"> </w:t>
      </w:r>
      <w:r w:rsidRPr="00FF3D77">
        <w:rPr>
          <w:iCs/>
          <w:sz w:val="28"/>
        </w:rPr>
        <w:t>đoàn;</w:t>
      </w:r>
    </w:p>
    <w:p w14:paraId="620CD035" w14:textId="2923D46A" w:rsidR="007024DF" w:rsidRPr="00FF3D77" w:rsidRDefault="00991197">
      <w:pPr>
        <w:spacing w:before="79" w:line="326" w:lineRule="auto"/>
        <w:ind w:left="702" w:right="952" w:firstLine="719"/>
        <w:jc w:val="both"/>
        <w:rPr>
          <w:iCs/>
          <w:sz w:val="28"/>
        </w:rPr>
      </w:pPr>
      <w:r w:rsidRPr="00FF3D77">
        <w:rPr>
          <w:iCs/>
          <w:sz w:val="28"/>
        </w:rPr>
        <w:t>Căn cứ thỏa thuận số 394/CĐGDVN - BGD&amp;ĐT ngày 15/8/2005 giữa</w:t>
      </w:r>
      <w:r w:rsidRPr="00FF3D77">
        <w:rPr>
          <w:iCs/>
          <w:spacing w:val="1"/>
          <w:sz w:val="28"/>
        </w:rPr>
        <w:t xml:space="preserve"> </w:t>
      </w:r>
      <w:r w:rsidRPr="00FF3D77">
        <w:rPr>
          <w:iCs/>
          <w:sz w:val="28"/>
        </w:rPr>
        <w:t>Công</w:t>
      </w:r>
      <w:r w:rsidRPr="00FF3D77">
        <w:rPr>
          <w:iCs/>
          <w:spacing w:val="-4"/>
          <w:sz w:val="28"/>
        </w:rPr>
        <w:t xml:space="preserve"> </w:t>
      </w:r>
      <w:r w:rsidRPr="00FF3D77">
        <w:rPr>
          <w:iCs/>
          <w:sz w:val="28"/>
        </w:rPr>
        <w:t>đoàn</w:t>
      </w:r>
      <w:r w:rsidRPr="00FF3D77">
        <w:rPr>
          <w:iCs/>
          <w:spacing w:val="1"/>
          <w:sz w:val="28"/>
        </w:rPr>
        <w:t xml:space="preserve"> </w:t>
      </w:r>
      <w:r w:rsidRPr="00FF3D77">
        <w:rPr>
          <w:iCs/>
          <w:sz w:val="28"/>
        </w:rPr>
        <w:t>Giáo</w:t>
      </w:r>
      <w:r w:rsidRPr="00FF3D77">
        <w:rPr>
          <w:iCs/>
          <w:spacing w:val="-1"/>
          <w:sz w:val="28"/>
        </w:rPr>
        <w:t xml:space="preserve"> </w:t>
      </w:r>
      <w:r w:rsidRPr="00FF3D77">
        <w:rPr>
          <w:iCs/>
          <w:sz w:val="28"/>
        </w:rPr>
        <w:t>dục</w:t>
      </w:r>
      <w:r w:rsidRPr="00FF3D77">
        <w:rPr>
          <w:iCs/>
          <w:spacing w:val="-3"/>
          <w:sz w:val="28"/>
        </w:rPr>
        <w:t xml:space="preserve"> </w:t>
      </w:r>
      <w:r w:rsidRPr="00FF3D77">
        <w:rPr>
          <w:iCs/>
          <w:sz w:val="28"/>
        </w:rPr>
        <w:t>Việt Nam</w:t>
      </w:r>
      <w:r w:rsidRPr="00FF3D77">
        <w:rPr>
          <w:iCs/>
          <w:spacing w:val="-1"/>
          <w:sz w:val="28"/>
        </w:rPr>
        <w:t xml:space="preserve"> </w:t>
      </w:r>
      <w:r w:rsidRPr="00FF3D77">
        <w:rPr>
          <w:iCs/>
          <w:sz w:val="28"/>
        </w:rPr>
        <w:t>Với Bộ</w:t>
      </w:r>
      <w:r w:rsidRPr="00FF3D77">
        <w:rPr>
          <w:iCs/>
          <w:spacing w:val="1"/>
          <w:sz w:val="28"/>
        </w:rPr>
        <w:t xml:space="preserve"> </w:t>
      </w:r>
      <w:r w:rsidR="00F73438">
        <w:rPr>
          <w:iCs/>
          <w:sz w:val="28"/>
          <w:lang w:val="en-US"/>
        </w:rPr>
        <w:t>G</w:t>
      </w:r>
      <w:r w:rsidRPr="00FF3D77">
        <w:rPr>
          <w:iCs/>
          <w:sz w:val="28"/>
        </w:rPr>
        <w:t>iáo</w:t>
      </w:r>
      <w:r w:rsidRPr="00FF3D77">
        <w:rPr>
          <w:iCs/>
          <w:spacing w:val="1"/>
          <w:sz w:val="28"/>
        </w:rPr>
        <w:t xml:space="preserve"> </w:t>
      </w:r>
      <w:r w:rsidRPr="00FF3D77">
        <w:rPr>
          <w:iCs/>
          <w:sz w:val="28"/>
        </w:rPr>
        <w:t>dục</w:t>
      </w:r>
      <w:r w:rsidRPr="00FF3D77">
        <w:rPr>
          <w:iCs/>
          <w:spacing w:val="-1"/>
          <w:sz w:val="28"/>
        </w:rPr>
        <w:t xml:space="preserve"> </w:t>
      </w:r>
      <w:r w:rsidRPr="00FF3D77">
        <w:rPr>
          <w:iCs/>
          <w:sz w:val="28"/>
        </w:rPr>
        <w:t>và</w:t>
      </w:r>
      <w:r w:rsidRPr="00FF3D77">
        <w:rPr>
          <w:iCs/>
          <w:spacing w:val="1"/>
          <w:sz w:val="28"/>
        </w:rPr>
        <w:t xml:space="preserve"> </w:t>
      </w:r>
      <w:r w:rsidR="00F73438">
        <w:rPr>
          <w:iCs/>
          <w:sz w:val="28"/>
          <w:lang w:val="en-US"/>
        </w:rPr>
        <w:t>Đ</w:t>
      </w:r>
      <w:r w:rsidRPr="00FF3D77">
        <w:rPr>
          <w:iCs/>
          <w:sz w:val="28"/>
        </w:rPr>
        <w:t>ào tạo.</w:t>
      </w:r>
    </w:p>
    <w:p w14:paraId="5A529419" w14:textId="4BF72CD3" w:rsidR="00570320" w:rsidRPr="00FF3D77" w:rsidRDefault="00570320">
      <w:pPr>
        <w:spacing w:before="79" w:line="326" w:lineRule="auto"/>
        <w:ind w:left="702" w:right="952" w:firstLine="719"/>
        <w:jc w:val="both"/>
        <w:rPr>
          <w:iCs/>
          <w:sz w:val="28"/>
          <w:lang w:val="en-US"/>
        </w:rPr>
      </w:pPr>
      <w:r w:rsidRPr="00FF3D77">
        <w:rPr>
          <w:iCs/>
          <w:sz w:val="28"/>
          <w:lang w:val="en-US"/>
        </w:rPr>
        <w:t>Th</w:t>
      </w:r>
      <w:r w:rsidR="00852284" w:rsidRPr="00FF3D77">
        <w:rPr>
          <w:iCs/>
          <w:sz w:val="28"/>
          <w:lang w:val="en-US"/>
        </w:rPr>
        <w:t xml:space="preserve">ực hiện Kế hoạch số: 633/KHLT-GDĐT-LĐLĐ ngày 04/10/2024 Kế hoạch Về việc phối hợp công tác giữa Phòng GD ĐT và LĐLĐ huyện Thanh Oai năm học 2024-2025, </w:t>
      </w:r>
    </w:p>
    <w:p w14:paraId="209C6669" w14:textId="6037C930" w:rsidR="007024DF" w:rsidRDefault="00991197">
      <w:pPr>
        <w:pStyle w:val="BodyText"/>
        <w:spacing w:line="326" w:lineRule="auto"/>
        <w:ind w:right="973"/>
      </w:pPr>
      <w:r>
        <w:t>Ban</w:t>
      </w:r>
      <w:r>
        <w:rPr>
          <w:spacing w:val="46"/>
        </w:rPr>
        <w:t xml:space="preserve"> </w:t>
      </w:r>
      <w:r>
        <w:t>chấp</w:t>
      </w:r>
      <w:r>
        <w:rPr>
          <w:spacing w:val="49"/>
        </w:rPr>
        <w:t xml:space="preserve"> </w:t>
      </w:r>
      <w:r>
        <w:t>hành</w:t>
      </w:r>
      <w:r>
        <w:rPr>
          <w:spacing w:val="50"/>
        </w:rPr>
        <w:t xml:space="preserve"> </w:t>
      </w:r>
      <w:r>
        <w:t>Công</w:t>
      </w:r>
      <w:r>
        <w:rPr>
          <w:spacing w:val="46"/>
        </w:rPr>
        <w:t xml:space="preserve"> </w:t>
      </w:r>
      <w:r>
        <w:t>đoàn</w:t>
      </w:r>
      <w:r>
        <w:rPr>
          <w:spacing w:val="50"/>
        </w:rPr>
        <w:t xml:space="preserve"> </w:t>
      </w:r>
      <w:r>
        <w:t>cơ</w:t>
      </w:r>
      <w:r>
        <w:rPr>
          <w:spacing w:val="48"/>
        </w:rPr>
        <w:t xml:space="preserve"> </w:t>
      </w:r>
      <w:r>
        <w:t>sở</w:t>
      </w:r>
      <w:r>
        <w:rPr>
          <w:spacing w:val="49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t>Trường</w:t>
      </w:r>
      <w:r>
        <w:rPr>
          <w:spacing w:val="50"/>
        </w:rPr>
        <w:t xml:space="preserve"> </w:t>
      </w:r>
      <w:r>
        <w:t>THCS</w:t>
      </w:r>
      <w:r>
        <w:rPr>
          <w:spacing w:val="50"/>
        </w:rPr>
        <w:t xml:space="preserve"> </w:t>
      </w:r>
      <w:r w:rsidR="00852284">
        <w:rPr>
          <w:lang w:val="en-GB"/>
        </w:rPr>
        <w:t>Cao Dương</w:t>
      </w:r>
      <w:r>
        <w:rPr>
          <w:spacing w:val="49"/>
        </w:rPr>
        <w:t xml:space="preserve"> </w:t>
      </w:r>
      <w:r>
        <w:t>xây</w:t>
      </w:r>
      <w:r>
        <w:rPr>
          <w:spacing w:val="44"/>
        </w:rPr>
        <w:t xml:space="preserve"> </w:t>
      </w:r>
      <w:r>
        <w:t>dựng</w:t>
      </w:r>
      <w:r w:rsidR="009619B7">
        <w:rPr>
          <w:lang w:val="en-US"/>
        </w:rPr>
        <w:t xml:space="preserve"> </w:t>
      </w:r>
      <w:r>
        <w:rPr>
          <w:spacing w:val="-67"/>
        </w:rPr>
        <w:t xml:space="preserve"> </w:t>
      </w:r>
      <w:r>
        <w:t>Quy</w:t>
      </w:r>
      <w:r>
        <w:rPr>
          <w:spacing w:val="1"/>
        </w:rPr>
        <w:t xml:space="preserve"> </w:t>
      </w:r>
      <w:r>
        <w:t>chế</w:t>
      </w:r>
      <w:r>
        <w:rPr>
          <w:spacing w:val="1"/>
        </w:rPr>
        <w:t xml:space="preserve"> </w:t>
      </w:r>
      <w:r>
        <w:t>phối</w:t>
      </w:r>
      <w:r>
        <w:rPr>
          <w:spacing w:val="1"/>
        </w:rPr>
        <w:t xml:space="preserve"> </w:t>
      </w:r>
      <w:r>
        <w:t>hợp</w:t>
      </w:r>
      <w:r w:rsidR="009619B7">
        <w:rPr>
          <w:spacing w:val="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tác</w:t>
      </w:r>
      <w:r>
        <w:rPr>
          <w:spacing w:val="70"/>
        </w:rPr>
        <w:t xml:space="preserve"> </w:t>
      </w:r>
      <w:r>
        <w:t>giữa</w:t>
      </w:r>
      <w:r>
        <w:rPr>
          <w:spacing w:val="70"/>
        </w:rPr>
        <w:t xml:space="preserve"> </w:t>
      </w:r>
      <w:r>
        <w:t>Công</w:t>
      </w:r>
      <w:r>
        <w:rPr>
          <w:spacing w:val="70"/>
        </w:rPr>
        <w:t xml:space="preserve"> </w:t>
      </w:r>
      <w:r>
        <w:t>đoàn</w:t>
      </w:r>
      <w:r>
        <w:rPr>
          <w:spacing w:val="70"/>
        </w:rPr>
        <w:t xml:space="preserve"> </w:t>
      </w:r>
      <w:r>
        <w:t>cơ</w:t>
      </w:r>
      <w:r>
        <w:rPr>
          <w:spacing w:val="70"/>
        </w:rPr>
        <w:t xml:space="preserve"> </w:t>
      </w:r>
      <w:r>
        <w:t>sở</w:t>
      </w:r>
      <w:r>
        <w:rPr>
          <w:spacing w:val="70"/>
        </w:rPr>
        <w:t xml:space="preserve"> </w:t>
      </w:r>
      <w:r>
        <w:t>với</w:t>
      </w:r>
      <w:r>
        <w:rPr>
          <w:spacing w:val="70"/>
        </w:rPr>
        <w:t xml:space="preserve"> </w:t>
      </w:r>
      <w:r>
        <w:t>Nhà</w:t>
      </w:r>
      <w:r>
        <w:rPr>
          <w:spacing w:val="1"/>
        </w:rPr>
        <w:t xml:space="preserve"> </w:t>
      </w:r>
      <w:r w:rsidR="005E6E03">
        <w:rPr>
          <w:lang w:val="en-GB"/>
        </w:rPr>
        <w:t>T</w:t>
      </w:r>
      <w:r>
        <w:t>rường"</w:t>
      </w:r>
      <w:r>
        <w:rPr>
          <w:spacing w:val="11"/>
        </w:rPr>
        <w:t xml:space="preserve"> </w:t>
      </w:r>
      <w:r>
        <w:t>như</w:t>
      </w:r>
      <w:r>
        <w:rPr>
          <w:spacing w:val="11"/>
        </w:rPr>
        <w:t xml:space="preserve"> </w:t>
      </w:r>
      <w:r>
        <w:t>sau:</w:t>
      </w:r>
    </w:p>
    <w:p w14:paraId="2B1185DD" w14:textId="77777777" w:rsidR="007024DF" w:rsidRDefault="00991197">
      <w:pPr>
        <w:pStyle w:val="Heading2"/>
        <w:spacing w:before="84"/>
        <w:ind w:right="2428"/>
        <w:jc w:val="center"/>
      </w:pPr>
      <w:r>
        <w:t>Chương</w:t>
      </w:r>
      <w:r>
        <w:rPr>
          <w:spacing w:val="-2"/>
        </w:rPr>
        <w:t xml:space="preserve"> </w:t>
      </w:r>
      <w:r>
        <w:t>I</w:t>
      </w:r>
    </w:p>
    <w:p w14:paraId="5A494035" w14:textId="77777777" w:rsidR="007024DF" w:rsidRDefault="00991197">
      <w:pPr>
        <w:spacing w:before="198"/>
        <w:ind w:left="2180" w:right="2427"/>
        <w:jc w:val="center"/>
        <w:rPr>
          <w:b/>
          <w:sz w:val="28"/>
        </w:rPr>
      </w:pPr>
      <w:r>
        <w:rPr>
          <w:b/>
          <w:sz w:val="28"/>
        </w:rPr>
        <w:t>QUY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CHUNG</w:t>
      </w:r>
    </w:p>
    <w:p w14:paraId="473111B0" w14:textId="77777777" w:rsidR="007024DF" w:rsidRDefault="00991197">
      <w:pPr>
        <w:pStyle w:val="Heading2"/>
        <w:spacing w:before="197"/>
        <w:ind w:left="1422"/>
      </w:pPr>
      <w:r>
        <w:t>Điều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Phạm</w:t>
      </w:r>
      <w:r>
        <w:rPr>
          <w:spacing w:val="-5"/>
        </w:rPr>
        <w:t xml:space="preserve"> </w:t>
      </w:r>
      <w:r>
        <w:t>vi điều</w:t>
      </w:r>
      <w:r>
        <w:rPr>
          <w:spacing w:val="-1"/>
        </w:rPr>
        <w:t xml:space="preserve"> </w:t>
      </w:r>
      <w:r>
        <w:t>chình</w:t>
      </w:r>
      <w:r>
        <w:rPr>
          <w:spacing w:val="-4"/>
        </w:rPr>
        <w:t xml:space="preserve"> </w:t>
      </w:r>
      <w:r>
        <w:t>và đối tượng áp</w:t>
      </w:r>
      <w:r>
        <w:rPr>
          <w:spacing w:val="-1"/>
        </w:rPr>
        <w:t xml:space="preserve"> </w:t>
      </w:r>
      <w:r>
        <w:t>dụng</w:t>
      </w:r>
    </w:p>
    <w:p w14:paraId="40805E03" w14:textId="5BAB91F9" w:rsidR="007024DF" w:rsidRDefault="00991197">
      <w:pPr>
        <w:pStyle w:val="ListParagraph"/>
        <w:numPr>
          <w:ilvl w:val="0"/>
          <w:numId w:val="12"/>
        </w:numPr>
        <w:tabs>
          <w:tab w:val="left" w:pos="1691"/>
        </w:tabs>
        <w:spacing w:before="201" w:line="326" w:lineRule="auto"/>
        <w:ind w:right="941" w:firstLine="719"/>
        <w:jc w:val="both"/>
        <w:rPr>
          <w:sz w:val="28"/>
        </w:rPr>
      </w:pPr>
      <w:r>
        <w:rPr>
          <w:spacing w:val="-3"/>
          <w:sz w:val="28"/>
        </w:rPr>
        <w:t>Quy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chế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này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quy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định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về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việc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phối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hợp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công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tác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trong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phạm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vi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chức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năng,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nhiệm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vụ,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quyền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hạn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Trường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THCS</w:t>
      </w:r>
      <w:r>
        <w:rPr>
          <w:spacing w:val="-6"/>
          <w:sz w:val="28"/>
        </w:rPr>
        <w:t xml:space="preserve"> </w:t>
      </w:r>
      <w:r w:rsidR="00852284">
        <w:rPr>
          <w:sz w:val="28"/>
          <w:szCs w:val="28"/>
          <w:lang w:val="en-GB"/>
        </w:rPr>
        <w:t>Cao Dương</w:t>
      </w:r>
      <w:r w:rsidR="009619B7">
        <w:rPr>
          <w:spacing w:val="49"/>
        </w:rPr>
        <w:t xml:space="preserve"> </w:t>
      </w:r>
      <w:r>
        <w:rPr>
          <w:spacing w:val="-3"/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Công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đoàn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cơ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sở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trường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nhằm</w:t>
      </w:r>
      <w:r w:rsidR="009619B7">
        <w:rPr>
          <w:spacing w:val="-2"/>
          <w:sz w:val="28"/>
          <w:lang w:val="en-US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xây</w:t>
      </w:r>
      <w:r>
        <w:rPr>
          <w:spacing w:val="-16"/>
          <w:sz w:val="28"/>
        </w:rPr>
        <w:t xml:space="preserve"> </w:t>
      </w:r>
      <w:r>
        <w:rPr>
          <w:sz w:val="28"/>
        </w:rPr>
        <w:t>dựng</w:t>
      </w:r>
      <w:r>
        <w:rPr>
          <w:spacing w:val="-12"/>
          <w:sz w:val="28"/>
        </w:rPr>
        <w:t xml:space="preserve"> </w:t>
      </w:r>
      <w:r>
        <w:rPr>
          <w:sz w:val="28"/>
        </w:rPr>
        <w:t>mối</w:t>
      </w:r>
      <w:r>
        <w:rPr>
          <w:spacing w:val="-13"/>
          <w:sz w:val="28"/>
        </w:rPr>
        <w:t xml:space="preserve"> </w:t>
      </w:r>
      <w:r>
        <w:rPr>
          <w:sz w:val="28"/>
        </w:rPr>
        <w:t>quan</w:t>
      </w:r>
      <w:r>
        <w:rPr>
          <w:spacing w:val="-13"/>
          <w:sz w:val="28"/>
        </w:rPr>
        <w:t xml:space="preserve"> </w:t>
      </w:r>
      <w:r>
        <w:rPr>
          <w:sz w:val="28"/>
        </w:rPr>
        <w:t>hệ</w:t>
      </w:r>
      <w:r>
        <w:rPr>
          <w:spacing w:val="-14"/>
          <w:sz w:val="28"/>
        </w:rPr>
        <w:t xml:space="preserve"> </w:t>
      </w:r>
      <w:r>
        <w:rPr>
          <w:sz w:val="28"/>
        </w:rPr>
        <w:t>hợp</w:t>
      </w:r>
      <w:r>
        <w:rPr>
          <w:spacing w:val="-13"/>
          <w:sz w:val="28"/>
        </w:rPr>
        <w:t xml:space="preserve"> </w:t>
      </w:r>
      <w:r>
        <w:rPr>
          <w:sz w:val="28"/>
        </w:rPr>
        <w:t>tác</w:t>
      </w:r>
      <w:r>
        <w:rPr>
          <w:spacing w:val="-14"/>
          <w:sz w:val="28"/>
        </w:rPr>
        <w:t xml:space="preserve"> </w:t>
      </w:r>
      <w:r>
        <w:rPr>
          <w:sz w:val="28"/>
        </w:rPr>
        <w:t>vì</w:t>
      </w:r>
      <w:r>
        <w:rPr>
          <w:spacing w:val="-13"/>
          <w:sz w:val="28"/>
        </w:rPr>
        <w:t xml:space="preserve"> </w:t>
      </w:r>
      <w:r>
        <w:rPr>
          <w:sz w:val="28"/>
        </w:rPr>
        <w:t>sự</w:t>
      </w:r>
      <w:r>
        <w:rPr>
          <w:spacing w:val="-13"/>
          <w:sz w:val="28"/>
        </w:rPr>
        <w:t xml:space="preserve"> </w:t>
      </w:r>
      <w:r>
        <w:rPr>
          <w:sz w:val="28"/>
        </w:rPr>
        <w:t>phát</w:t>
      </w:r>
      <w:r>
        <w:rPr>
          <w:spacing w:val="-13"/>
          <w:sz w:val="28"/>
        </w:rPr>
        <w:t xml:space="preserve"> </w:t>
      </w:r>
      <w:r>
        <w:rPr>
          <w:sz w:val="28"/>
        </w:rPr>
        <w:t>triển</w:t>
      </w:r>
      <w:r>
        <w:rPr>
          <w:spacing w:val="-13"/>
          <w:sz w:val="28"/>
        </w:rPr>
        <w:t xml:space="preserve"> </w:t>
      </w:r>
      <w:r>
        <w:rPr>
          <w:sz w:val="28"/>
        </w:rPr>
        <w:t>của</w:t>
      </w:r>
      <w:r>
        <w:rPr>
          <w:spacing w:val="-14"/>
          <w:sz w:val="28"/>
        </w:rPr>
        <w:t xml:space="preserve"> </w:t>
      </w:r>
      <w:r>
        <w:rPr>
          <w:sz w:val="28"/>
        </w:rPr>
        <w:t>giáo</w:t>
      </w:r>
      <w:r>
        <w:rPr>
          <w:spacing w:val="-13"/>
          <w:sz w:val="28"/>
        </w:rPr>
        <w:t xml:space="preserve"> </w:t>
      </w:r>
      <w:r>
        <w:rPr>
          <w:sz w:val="28"/>
        </w:rPr>
        <w:t>dục</w:t>
      </w:r>
      <w:r>
        <w:rPr>
          <w:spacing w:val="-14"/>
          <w:sz w:val="28"/>
        </w:rPr>
        <w:t xml:space="preserve"> </w:t>
      </w:r>
      <w:r>
        <w:rPr>
          <w:sz w:val="28"/>
        </w:rPr>
        <w:t>của</w:t>
      </w:r>
      <w:r>
        <w:rPr>
          <w:spacing w:val="-14"/>
          <w:sz w:val="28"/>
        </w:rPr>
        <w:t xml:space="preserve"> </w:t>
      </w:r>
      <w:r>
        <w:rPr>
          <w:sz w:val="28"/>
        </w:rPr>
        <w:t>thị</w:t>
      </w:r>
      <w:r>
        <w:rPr>
          <w:spacing w:val="-13"/>
          <w:sz w:val="28"/>
        </w:rPr>
        <w:t xml:space="preserve"> </w:t>
      </w:r>
      <w:r>
        <w:rPr>
          <w:sz w:val="28"/>
        </w:rPr>
        <w:t>trấn.</w:t>
      </w:r>
    </w:p>
    <w:p w14:paraId="17A36119" w14:textId="4B6A79C3" w:rsidR="007024DF" w:rsidRDefault="00991197">
      <w:pPr>
        <w:pStyle w:val="ListParagraph"/>
        <w:numPr>
          <w:ilvl w:val="0"/>
          <w:numId w:val="12"/>
        </w:numPr>
        <w:tabs>
          <w:tab w:val="left" w:pos="1717"/>
        </w:tabs>
        <w:spacing w:before="86" w:line="328" w:lineRule="auto"/>
        <w:ind w:right="953" w:firstLine="719"/>
        <w:jc w:val="both"/>
        <w:rPr>
          <w:sz w:val="28"/>
        </w:rPr>
      </w:pPr>
      <w:r>
        <w:rPr>
          <w:sz w:val="28"/>
        </w:rPr>
        <w:t xml:space="preserve">Quy chế này áp dụng đối với việc phối hợp công tác giữa Nhà </w:t>
      </w:r>
      <w:r w:rsidR="00A81CCD">
        <w:rPr>
          <w:sz w:val="28"/>
          <w:lang w:val="en-GB"/>
        </w:rPr>
        <w:t>t</w:t>
      </w:r>
      <w:r>
        <w:rPr>
          <w:sz w:val="28"/>
        </w:rPr>
        <w:t>rường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đoàn</w:t>
      </w:r>
      <w:r>
        <w:rPr>
          <w:spacing w:val="1"/>
          <w:sz w:val="28"/>
        </w:rPr>
        <w:t xml:space="preserve"> </w:t>
      </w:r>
      <w:r>
        <w:rPr>
          <w:sz w:val="28"/>
        </w:rPr>
        <w:t>cơ</w:t>
      </w:r>
      <w:r>
        <w:rPr>
          <w:spacing w:val="-3"/>
          <w:sz w:val="28"/>
        </w:rPr>
        <w:t xml:space="preserve"> </w:t>
      </w:r>
      <w:r>
        <w:rPr>
          <w:sz w:val="28"/>
        </w:rPr>
        <w:t>sở</w:t>
      </w:r>
    </w:p>
    <w:p w14:paraId="71D0C4E9" w14:textId="77777777" w:rsidR="007024DF" w:rsidRDefault="00991197">
      <w:pPr>
        <w:pStyle w:val="Heading2"/>
        <w:spacing w:before="76"/>
        <w:ind w:left="1422"/>
      </w:pPr>
      <w:r>
        <w:t>Điều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tắc</w:t>
      </w:r>
      <w:r>
        <w:rPr>
          <w:spacing w:val="-1"/>
        </w:rPr>
        <w:t xml:space="preserve"> </w:t>
      </w:r>
      <w:r>
        <w:t>chung</w:t>
      </w:r>
    </w:p>
    <w:p w14:paraId="711F0DC3" w14:textId="77777777" w:rsidR="007024DF" w:rsidRDefault="00991197">
      <w:pPr>
        <w:pStyle w:val="ListParagraph"/>
        <w:numPr>
          <w:ilvl w:val="0"/>
          <w:numId w:val="11"/>
        </w:numPr>
        <w:tabs>
          <w:tab w:val="left" w:pos="1712"/>
        </w:tabs>
        <w:spacing w:before="201" w:line="326" w:lineRule="auto"/>
        <w:ind w:right="957" w:firstLine="719"/>
        <w:jc w:val="both"/>
        <w:rPr>
          <w:sz w:val="28"/>
        </w:rPr>
      </w:pPr>
      <w:r>
        <w:rPr>
          <w:sz w:val="28"/>
        </w:rPr>
        <w:t>Đảm bảo thực hiện các quy định của pháp luật về lao động, công đoàn,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Tổng</w:t>
      </w:r>
      <w:r>
        <w:rPr>
          <w:spacing w:val="-3"/>
          <w:sz w:val="28"/>
        </w:rPr>
        <w:t xml:space="preserve"> </w:t>
      </w:r>
      <w:r>
        <w:rPr>
          <w:sz w:val="28"/>
        </w:rPr>
        <w:t>liên</w:t>
      </w:r>
      <w:r>
        <w:rPr>
          <w:spacing w:val="-4"/>
          <w:sz w:val="28"/>
        </w:rPr>
        <w:t xml:space="preserve"> </w:t>
      </w:r>
      <w:r>
        <w:rPr>
          <w:sz w:val="28"/>
        </w:rPr>
        <w:t>đoàn</w:t>
      </w:r>
      <w:r>
        <w:rPr>
          <w:spacing w:val="1"/>
          <w:sz w:val="28"/>
        </w:rPr>
        <w:t xml:space="preserve"> </w:t>
      </w:r>
      <w:r>
        <w:rPr>
          <w:sz w:val="28"/>
        </w:rPr>
        <w:t>Lao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1"/>
          <w:sz w:val="28"/>
        </w:rPr>
        <w:t xml:space="preserve"> </w:t>
      </w:r>
      <w:r>
        <w:rPr>
          <w:sz w:val="28"/>
        </w:rPr>
        <w:t>Việt Nam.</w:t>
      </w:r>
    </w:p>
    <w:p w14:paraId="2B3D8B21" w14:textId="212476B6" w:rsidR="007024DF" w:rsidRPr="006A4090" w:rsidRDefault="00991197" w:rsidP="006A4090">
      <w:pPr>
        <w:pStyle w:val="ListParagraph"/>
        <w:numPr>
          <w:ilvl w:val="0"/>
          <w:numId w:val="11"/>
        </w:numPr>
        <w:tabs>
          <w:tab w:val="left" w:pos="1763"/>
        </w:tabs>
        <w:spacing w:line="326" w:lineRule="auto"/>
        <w:ind w:right="951" w:firstLine="719"/>
        <w:jc w:val="both"/>
        <w:rPr>
          <w:sz w:val="28"/>
        </w:rPr>
        <w:sectPr w:rsidR="007024DF" w:rsidRPr="006A4090" w:rsidSect="0079721D">
          <w:headerReference w:type="default" r:id="rId7"/>
          <w:type w:val="continuous"/>
          <w:pgSz w:w="11910" w:h="16840"/>
          <w:pgMar w:top="1280" w:right="180" w:bottom="280" w:left="1000" w:header="647" w:footer="720" w:gutter="0"/>
          <w:pgNumType w:start="1"/>
          <w:cols w:space="720"/>
          <w:titlePg/>
          <w:docGrid w:linePitch="299"/>
        </w:sectPr>
      </w:pPr>
      <w:r>
        <w:rPr>
          <w:sz w:val="28"/>
        </w:rPr>
        <w:t>Tôn trọng hợp tác vì mục tiêu hoàn thành nhiệm vụ chính trị của</w:t>
      </w:r>
      <w:r>
        <w:rPr>
          <w:spacing w:val="1"/>
          <w:sz w:val="28"/>
        </w:rPr>
        <w:t xml:space="preserve"> </w:t>
      </w:r>
      <w:r>
        <w:rPr>
          <w:sz w:val="28"/>
        </w:rPr>
        <w:t>nghành, bảo đảm quyền, lợi ích hợp pháp, chính đáng của nhà giáo, cán bộ quản</w:t>
      </w:r>
      <w:r>
        <w:rPr>
          <w:spacing w:val="1"/>
          <w:sz w:val="28"/>
        </w:rPr>
        <w:t xml:space="preserve"> </w:t>
      </w:r>
      <w:r>
        <w:rPr>
          <w:sz w:val="28"/>
        </w:rPr>
        <w:t>lý</w:t>
      </w:r>
      <w:r>
        <w:rPr>
          <w:spacing w:val="-4"/>
          <w:sz w:val="28"/>
        </w:rPr>
        <w:t xml:space="preserve"> </w:t>
      </w:r>
      <w:r>
        <w:rPr>
          <w:sz w:val="28"/>
        </w:rPr>
        <w:t>và người</w:t>
      </w:r>
      <w:r>
        <w:rPr>
          <w:spacing w:val="1"/>
          <w:sz w:val="28"/>
        </w:rPr>
        <w:t xml:space="preserve"> </w:t>
      </w:r>
      <w:r>
        <w:rPr>
          <w:sz w:val="28"/>
        </w:rPr>
        <w:t>lao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ngành.</w:t>
      </w:r>
    </w:p>
    <w:p w14:paraId="730F395E" w14:textId="77777777" w:rsidR="007024DF" w:rsidRDefault="00991197">
      <w:pPr>
        <w:pStyle w:val="Heading2"/>
        <w:spacing w:before="79"/>
        <w:ind w:right="2426"/>
        <w:jc w:val="center"/>
      </w:pPr>
      <w:r>
        <w:lastRenderedPageBreak/>
        <w:t>Chương</w:t>
      </w:r>
      <w:r>
        <w:rPr>
          <w:spacing w:val="-3"/>
        </w:rPr>
        <w:t xml:space="preserve"> </w:t>
      </w:r>
      <w:r>
        <w:t>II</w:t>
      </w:r>
    </w:p>
    <w:p w14:paraId="2A18B6D2" w14:textId="77777777" w:rsidR="007024DF" w:rsidRDefault="00991197">
      <w:pPr>
        <w:spacing w:before="177"/>
        <w:ind w:left="2180" w:right="2426"/>
        <w:jc w:val="center"/>
        <w:rPr>
          <w:b/>
          <w:sz w:val="28"/>
        </w:rPr>
      </w:pPr>
      <w:r>
        <w:rPr>
          <w:b/>
          <w:sz w:val="28"/>
        </w:rPr>
        <w:t>NỘI DUNG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PHỐI HỢP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TÁC</w:t>
      </w:r>
    </w:p>
    <w:p w14:paraId="112A70E1" w14:textId="77777777" w:rsidR="007024DF" w:rsidRDefault="00991197">
      <w:pPr>
        <w:pStyle w:val="Heading2"/>
        <w:spacing w:before="180" w:line="312" w:lineRule="auto"/>
        <w:ind w:left="702" w:right="957" w:firstLine="559"/>
      </w:pPr>
      <w:r>
        <w:t>Điều</w:t>
      </w:r>
      <w:r>
        <w:rPr>
          <w:spacing w:val="19"/>
        </w:rPr>
        <w:t xml:space="preserve"> </w:t>
      </w:r>
      <w:r>
        <w:t>3:</w:t>
      </w:r>
      <w:r>
        <w:rPr>
          <w:spacing w:val="22"/>
        </w:rPr>
        <w:t xml:space="preserve"> </w:t>
      </w:r>
      <w:r>
        <w:t>Phối</w:t>
      </w:r>
      <w:r>
        <w:rPr>
          <w:spacing w:val="23"/>
        </w:rPr>
        <w:t xml:space="preserve"> </w:t>
      </w:r>
      <w:r>
        <w:t>hợp</w:t>
      </w:r>
      <w:r>
        <w:rPr>
          <w:spacing w:val="22"/>
        </w:rPr>
        <w:t xml:space="preserve"> </w:t>
      </w:r>
      <w:r>
        <w:t>bảo</w:t>
      </w:r>
      <w:r>
        <w:rPr>
          <w:spacing w:val="21"/>
        </w:rPr>
        <w:t xml:space="preserve"> </w:t>
      </w:r>
      <w:r>
        <w:t>vệ</w:t>
      </w:r>
      <w:r>
        <w:rPr>
          <w:spacing w:val="20"/>
        </w:rPr>
        <w:t xml:space="preserve"> </w:t>
      </w:r>
      <w:r>
        <w:t>quyền</w:t>
      </w:r>
      <w:r>
        <w:rPr>
          <w:spacing w:val="20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t>lợi</w:t>
      </w:r>
      <w:r>
        <w:rPr>
          <w:spacing w:val="20"/>
        </w:rPr>
        <w:t xml:space="preserve"> </w:t>
      </w:r>
      <w:r>
        <w:t>ích</w:t>
      </w:r>
      <w:r>
        <w:rPr>
          <w:spacing w:val="22"/>
        </w:rPr>
        <w:t xml:space="preserve"> </w:t>
      </w:r>
      <w:r>
        <w:t>hợp</w:t>
      </w:r>
      <w:r>
        <w:rPr>
          <w:spacing w:val="22"/>
        </w:rPr>
        <w:t xml:space="preserve"> </w:t>
      </w:r>
      <w:r>
        <w:t>pháp</w:t>
      </w:r>
      <w:r>
        <w:rPr>
          <w:spacing w:val="18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nhà</w:t>
      </w:r>
      <w:r>
        <w:rPr>
          <w:spacing w:val="20"/>
        </w:rPr>
        <w:t xml:space="preserve"> </w:t>
      </w:r>
      <w:r>
        <w:t>giáo,</w:t>
      </w:r>
      <w:r>
        <w:rPr>
          <w:spacing w:val="21"/>
        </w:rPr>
        <w:t xml:space="preserve"> </w:t>
      </w:r>
      <w:r>
        <w:t>cán</w:t>
      </w:r>
      <w:r>
        <w:rPr>
          <w:spacing w:val="-67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quản lí</w:t>
      </w:r>
      <w:r>
        <w:rPr>
          <w:spacing w:val="1"/>
        </w:rPr>
        <w:t xml:space="preserve"> </w:t>
      </w:r>
      <w:r>
        <w:t>nhà trường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lao</w:t>
      </w:r>
      <w:r>
        <w:rPr>
          <w:spacing w:val="1"/>
        </w:rPr>
        <w:t xml:space="preserve"> </w:t>
      </w:r>
      <w:r>
        <w:t>động:</w:t>
      </w:r>
    </w:p>
    <w:p w14:paraId="2439325E" w14:textId="77777777" w:rsidR="007024DF" w:rsidRDefault="00991197">
      <w:pPr>
        <w:pStyle w:val="ListParagraph"/>
        <w:numPr>
          <w:ilvl w:val="0"/>
          <w:numId w:val="10"/>
        </w:numPr>
        <w:tabs>
          <w:tab w:val="left" w:pos="1549"/>
        </w:tabs>
        <w:spacing w:before="82" w:line="312" w:lineRule="auto"/>
        <w:ind w:right="946" w:firstLine="559"/>
        <w:jc w:val="both"/>
        <w:rPr>
          <w:sz w:val="28"/>
        </w:rPr>
      </w:pPr>
      <w:r>
        <w:rPr>
          <w:sz w:val="28"/>
        </w:rPr>
        <w:t>Nhà trường có trách nhiệm phối hợp với Liên đoàn lao động huyện kiểm</w:t>
      </w:r>
      <w:r>
        <w:rPr>
          <w:spacing w:val="1"/>
          <w:sz w:val="28"/>
        </w:rPr>
        <w:t xml:space="preserve"> </w:t>
      </w:r>
      <w:r>
        <w:rPr>
          <w:sz w:val="28"/>
        </w:rPr>
        <w:t>tra những vấn đề có liên quan đến quyền nghĩa vụ và lợi ích hợp pháp của nhà</w:t>
      </w:r>
      <w:r>
        <w:rPr>
          <w:spacing w:val="1"/>
          <w:sz w:val="28"/>
        </w:rPr>
        <w:t xml:space="preserve"> </w:t>
      </w:r>
      <w:r>
        <w:rPr>
          <w:sz w:val="28"/>
        </w:rPr>
        <w:t>giáo và người lao động: tuyển dụng, tiền lương, tiền thưởng, thực hiện quy chế</w:t>
      </w:r>
      <w:r>
        <w:rPr>
          <w:spacing w:val="1"/>
          <w:sz w:val="28"/>
        </w:rPr>
        <w:t xml:space="preserve"> </w:t>
      </w:r>
      <w:r>
        <w:rPr>
          <w:sz w:val="28"/>
        </w:rPr>
        <w:t>dân chủ</w:t>
      </w:r>
      <w:r>
        <w:rPr>
          <w:spacing w:val="1"/>
          <w:sz w:val="28"/>
        </w:rPr>
        <w:t xml:space="preserve"> </w:t>
      </w:r>
      <w:r>
        <w:rPr>
          <w:sz w:val="28"/>
        </w:rPr>
        <w:t>ở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trường.</w:t>
      </w:r>
    </w:p>
    <w:p w14:paraId="414E16B1" w14:textId="41D52535" w:rsidR="007024DF" w:rsidRDefault="00991197">
      <w:pPr>
        <w:pStyle w:val="ListParagraph"/>
        <w:numPr>
          <w:ilvl w:val="0"/>
          <w:numId w:val="10"/>
        </w:numPr>
        <w:tabs>
          <w:tab w:val="left" w:pos="1561"/>
        </w:tabs>
        <w:spacing w:before="85" w:line="312" w:lineRule="auto"/>
        <w:ind w:right="971" w:firstLine="559"/>
        <w:jc w:val="both"/>
        <w:rPr>
          <w:sz w:val="28"/>
        </w:rPr>
      </w:pPr>
      <w:r>
        <w:rPr>
          <w:sz w:val="28"/>
        </w:rPr>
        <w:t>Công đoàn có trách nhiệm vận động cán bộ quản lí, nhà giáo và người</w:t>
      </w:r>
      <w:r>
        <w:rPr>
          <w:spacing w:val="1"/>
          <w:sz w:val="28"/>
        </w:rPr>
        <w:t xml:space="preserve"> </w:t>
      </w:r>
      <w:r>
        <w:rPr>
          <w:sz w:val="28"/>
        </w:rPr>
        <w:t>lao</w:t>
      </w:r>
      <w:r>
        <w:rPr>
          <w:spacing w:val="33"/>
          <w:sz w:val="28"/>
        </w:rPr>
        <w:t xml:space="preserve"> </w:t>
      </w:r>
      <w:r>
        <w:rPr>
          <w:sz w:val="28"/>
        </w:rPr>
        <w:t>động</w:t>
      </w:r>
      <w:r>
        <w:rPr>
          <w:spacing w:val="33"/>
          <w:sz w:val="28"/>
        </w:rPr>
        <w:t xml:space="preserve"> </w:t>
      </w:r>
      <w:r>
        <w:rPr>
          <w:sz w:val="28"/>
        </w:rPr>
        <w:t>tham</w:t>
      </w:r>
      <w:r>
        <w:rPr>
          <w:spacing w:val="31"/>
          <w:sz w:val="28"/>
        </w:rPr>
        <w:t xml:space="preserve"> </w:t>
      </w:r>
      <w:r>
        <w:rPr>
          <w:sz w:val="28"/>
        </w:rPr>
        <w:t>gia</w:t>
      </w:r>
      <w:r>
        <w:rPr>
          <w:spacing w:val="34"/>
          <w:sz w:val="28"/>
        </w:rPr>
        <w:t xml:space="preserve"> </w:t>
      </w:r>
      <w:r>
        <w:rPr>
          <w:sz w:val="28"/>
        </w:rPr>
        <w:t>công</w:t>
      </w:r>
      <w:r>
        <w:rPr>
          <w:spacing w:val="34"/>
          <w:sz w:val="28"/>
        </w:rPr>
        <w:t xml:space="preserve"> </w:t>
      </w:r>
      <w:r>
        <w:rPr>
          <w:sz w:val="28"/>
        </w:rPr>
        <w:t>tác</w:t>
      </w:r>
      <w:r>
        <w:rPr>
          <w:spacing w:val="32"/>
          <w:sz w:val="28"/>
        </w:rPr>
        <w:t xml:space="preserve"> </w:t>
      </w:r>
      <w:r>
        <w:rPr>
          <w:sz w:val="28"/>
        </w:rPr>
        <w:t>xã</w:t>
      </w:r>
      <w:r>
        <w:rPr>
          <w:spacing w:val="32"/>
          <w:sz w:val="28"/>
        </w:rPr>
        <w:t xml:space="preserve"> </w:t>
      </w:r>
      <w:r>
        <w:rPr>
          <w:sz w:val="28"/>
        </w:rPr>
        <w:t>hội,</w:t>
      </w:r>
      <w:r>
        <w:rPr>
          <w:spacing w:val="31"/>
          <w:sz w:val="28"/>
        </w:rPr>
        <w:t xml:space="preserve"> </w:t>
      </w:r>
      <w:r>
        <w:rPr>
          <w:sz w:val="28"/>
        </w:rPr>
        <w:t>giúp</w:t>
      </w:r>
      <w:r>
        <w:rPr>
          <w:spacing w:val="34"/>
          <w:sz w:val="28"/>
        </w:rPr>
        <w:t xml:space="preserve"> </w:t>
      </w:r>
      <w:r>
        <w:rPr>
          <w:sz w:val="28"/>
        </w:rPr>
        <w:t>đỡ</w:t>
      </w:r>
      <w:r>
        <w:rPr>
          <w:spacing w:val="34"/>
          <w:sz w:val="28"/>
        </w:rPr>
        <w:t xml:space="preserve"> </w:t>
      </w:r>
      <w:r>
        <w:rPr>
          <w:sz w:val="28"/>
        </w:rPr>
        <w:t>lẫn</w:t>
      </w:r>
      <w:r>
        <w:rPr>
          <w:spacing w:val="34"/>
          <w:sz w:val="28"/>
        </w:rPr>
        <w:t xml:space="preserve"> </w:t>
      </w:r>
      <w:r>
        <w:rPr>
          <w:sz w:val="28"/>
        </w:rPr>
        <w:t>nhau</w:t>
      </w:r>
      <w:r>
        <w:rPr>
          <w:spacing w:val="33"/>
          <w:sz w:val="28"/>
        </w:rPr>
        <w:t xml:space="preserve"> </w:t>
      </w:r>
      <w:r>
        <w:rPr>
          <w:sz w:val="28"/>
        </w:rPr>
        <w:t>khi</w:t>
      </w:r>
      <w:r>
        <w:rPr>
          <w:spacing w:val="34"/>
          <w:sz w:val="28"/>
        </w:rPr>
        <w:t xml:space="preserve"> </w:t>
      </w:r>
      <w:r>
        <w:rPr>
          <w:sz w:val="28"/>
        </w:rPr>
        <w:t>khó</w:t>
      </w:r>
      <w:r>
        <w:rPr>
          <w:spacing w:val="33"/>
          <w:sz w:val="28"/>
        </w:rPr>
        <w:t xml:space="preserve"> </w:t>
      </w:r>
      <w:r>
        <w:rPr>
          <w:sz w:val="28"/>
        </w:rPr>
        <w:t>khăn,</w:t>
      </w:r>
      <w:r>
        <w:rPr>
          <w:spacing w:val="31"/>
          <w:sz w:val="28"/>
        </w:rPr>
        <w:t xml:space="preserve"> </w:t>
      </w:r>
      <w:r>
        <w:rPr>
          <w:sz w:val="28"/>
        </w:rPr>
        <w:t>hoạn</w:t>
      </w:r>
      <w:r>
        <w:rPr>
          <w:spacing w:val="34"/>
          <w:sz w:val="28"/>
        </w:rPr>
        <w:t xml:space="preserve"> </w:t>
      </w:r>
      <w:r>
        <w:rPr>
          <w:sz w:val="28"/>
        </w:rPr>
        <w:t>nạn</w:t>
      </w:r>
      <w:r w:rsidR="009619B7">
        <w:rPr>
          <w:sz w:val="28"/>
          <w:lang w:val="en-US"/>
        </w:rPr>
        <w:t xml:space="preserve"> </w:t>
      </w:r>
      <w:r>
        <w:rPr>
          <w:spacing w:val="-68"/>
          <w:sz w:val="28"/>
        </w:rPr>
        <w:t xml:space="preserve"> </w:t>
      </w:r>
      <w:r w:rsidR="009619B7">
        <w:rPr>
          <w:spacing w:val="-68"/>
          <w:sz w:val="28"/>
          <w:lang w:val="en-US"/>
        </w:rPr>
        <w:t xml:space="preserve">      </w:t>
      </w:r>
      <w:r>
        <w:rPr>
          <w:sz w:val="28"/>
        </w:rPr>
        <w:t>và</w:t>
      </w:r>
      <w:r>
        <w:rPr>
          <w:spacing w:val="24"/>
          <w:sz w:val="28"/>
        </w:rPr>
        <w:t xml:space="preserve"> </w:t>
      </w:r>
      <w:r>
        <w:rPr>
          <w:sz w:val="28"/>
        </w:rPr>
        <w:t>ngăn</w:t>
      </w:r>
      <w:r>
        <w:rPr>
          <w:spacing w:val="26"/>
          <w:sz w:val="28"/>
        </w:rPr>
        <w:t xml:space="preserve"> </w:t>
      </w:r>
      <w:r>
        <w:rPr>
          <w:sz w:val="28"/>
        </w:rPr>
        <w:t>chặn</w:t>
      </w:r>
      <w:r>
        <w:rPr>
          <w:spacing w:val="25"/>
          <w:sz w:val="28"/>
        </w:rPr>
        <w:t xml:space="preserve"> </w:t>
      </w:r>
      <w:r>
        <w:rPr>
          <w:sz w:val="28"/>
        </w:rPr>
        <w:t>các</w:t>
      </w:r>
      <w:r>
        <w:rPr>
          <w:spacing w:val="21"/>
          <w:sz w:val="28"/>
        </w:rPr>
        <w:t xml:space="preserve"> </w:t>
      </w:r>
      <w:r>
        <w:rPr>
          <w:sz w:val="28"/>
        </w:rPr>
        <w:t>tệ</w:t>
      </w:r>
      <w:r>
        <w:rPr>
          <w:spacing w:val="22"/>
          <w:sz w:val="28"/>
        </w:rPr>
        <w:t xml:space="preserve"> </w:t>
      </w:r>
      <w:r>
        <w:rPr>
          <w:sz w:val="28"/>
        </w:rPr>
        <w:t>nạn</w:t>
      </w:r>
      <w:r>
        <w:rPr>
          <w:spacing w:val="25"/>
          <w:sz w:val="28"/>
        </w:rPr>
        <w:t xml:space="preserve"> </w:t>
      </w:r>
      <w:r>
        <w:rPr>
          <w:sz w:val="28"/>
        </w:rPr>
        <w:t>xã</w:t>
      </w:r>
      <w:r>
        <w:rPr>
          <w:spacing w:val="25"/>
          <w:sz w:val="28"/>
        </w:rPr>
        <w:t xml:space="preserve"> </w:t>
      </w:r>
      <w:r>
        <w:rPr>
          <w:sz w:val="28"/>
        </w:rPr>
        <w:t>hội,</w:t>
      </w:r>
      <w:r>
        <w:rPr>
          <w:spacing w:val="20"/>
          <w:sz w:val="28"/>
        </w:rPr>
        <w:t xml:space="preserve"> </w:t>
      </w:r>
      <w:r>
        <w:rPr>
          <w:sz w:val="28"/>
        </w:rPr>
        <w:t>xây</w:t>
      </w:r>
      <w:r>
        <w:rPr>
          <w:spacing w:val="20"/>
          <w:sz w:val="28"/>
        </w:rPr>
        <w:t xml:space="preserve"> </w:t>
      </w:r>
      <w:r>
        <w:rPr>
          <w:sz w:val="28"/>
        </w:rPr>
        <w:t>dựng</w:t>
      </w:r>
      <w:r>
        <w:rPr>
          <w:spacing w:val="26"/>
          <w:sz w:val="28"/>
        </w:rPr>
        <w:t xml:space="preserve"> </w:t>
      </w:r>
      <w:r>
        <w:rPr>
          <w:sz w:val="28"/>
        </w:rPr>
        <w:t>và</w:t>
      </w:r>
      <w:r>
        <w:rPr>
          <w:spacing w:val="24"/>
          <w:sz w:val="28"/>
        </w:rPr>
        <w:t xml:space="preserve"> </w:t>
      </w:r>
      <w:r>
        <w:rPr>
          <w:sz w:val="28"/>
        </w:rPr>
        <w:t>thực</w:t>
      </w:r>
      <w:r>
        <w:rPr>
          <w:spacing w:val="25"/>
          <w:sz w:val="28"/>
        </w:rPr>
        <w:t xml:space="preserve"> </w:t>
      </w:r>
      <w:r>
        <w:rPr>
          <w:sz w:val="28"/>
        </w:rPr>
        <w:t>hiện</w:t>
      </w:r>
      <w:r>
        <w:rPr>
          <w:spacing w:val="25"/>
          <w:sz w:val="28"/>
        </w:rPr>
        <w:t xml:space="preserve"> </w:t>
      </w:r>
      <w:r>
        <w:rPr>
          <w:sz w:val="28"/>
        </w:rPr>
        <w:t>quy</w:t>
      </w:r>
      <w:r>
        <w:rPr>
          <w:spacing w:val="23"/>
          <w:sz w:val="28"/>
        </w:rPr>
        <w:t xml:space="preserve"> </w:t>
      </w:r>
      <w:r>
        <w:rPr>
          <w:sz w:val="28"/>
        </w:rPr>
        <w:t>chế</w:t>
      </w:r>
      <w:r>
        <w:rPr>
          <w:spacing w:val="24"/>
          <w:sz w:val="28"/>
        </w:rPr>
        <w:t xml:space="preserve"> </w:t>
      </w:r>
      <w:r>
        <w:rPr>
          <w:sz w:val="28"/>
        </w:rPr>
        <w:t>văn</w:t>
      </w:r>
      <w:r>
        <w:rPr>
          <w:spacing w:val="26"/>
          <w:sz w:val="28"/>
        </w:rPr>
        <w:t xml:space="preserve"> </w:t>
      </w:r>
      <w:r>
        <w:rPr>
          <w:sz w:val="28"/>
        </w:rPr>
        <w:t>hóa</w:t>
      </w:r>
      <w:r>
        <w:rPr>
          <w:spacing w:val="24"/>
          <w:sz w:val="28"/>
        </w:rPr>
        <w:t xml:space="preserve"> </w:t>
      </w:r>
      <w:r>
        <w:rPr>
          <w:sz w:val="28"/>
        </w:rPr>
        <w:t>trong</w:t>
      </w:r>
      <w:r w:rsidR="009619B7">
        <w:rPr>
          <w:sz w:val="28"/>
          <w:lang w:val="en-US"/>
        </w:rPr>
        <w:t xml:space="preserve"> </w:t>
      </w:r>
      <w:r>
        <w:rPr>
          <w:spacing w:val="-67"/>
          <w:sz w:val="28"/>
        </w:rPr>
        <w:t xml:space="preserve"> </w:t>
      </w:r>
      <w:r w:rsidR="009619B7">
        <w:rPr>
          <w:spacing w:val="-67"/>
          <w:sz w:val="28"/>
          <w:lang w:val="en-US"/>
        </w:rPr>
        <w:t xml:space="preserve">   </w:t>
      </w:r>
      <w:r>
        <w:rPr>
          <w:sz w:val="28"/>
        </w:rPr>
        <w:t>nhà</w:t>
      </w:r>
      <w:r>
        <w:rPr>
          <w:spacing w:val="6"/>
          <w:sz w:val="28"/>
        </w:rPr>
        <w:t xml:space="preserve"> </w:t>
      </w:r>
      <w:r>
        <w:rPr>
          <w:sz w:val="28"/>
        </w:rPr>
        <w:t>trường.</w:t>
      </w:r>
    </w:p>
    <w:p w14:paraId="6BC95645" w14:textId="77777777" w:rsidR="007024DF" w:rsidRDefault="00991197">
      <w:pPr>
        <w:pStyle w:val="ListParagraph"/>
        <w:numPr>
          <w:ilvl w:val="0"/>
          <w:numId w:val="10"/>
        </w:numPr>
        <w:tabs>
          <w:tab w:val="left" w:pos="1568"/>
        </w:tabs>
        <w:spacing w:before="88" w:line="312" w:lineRule="auto"/>
        <w:ind w:right="959" w:firstLine="559"/>
        <w:jc w:val="both"/>
        <w:rPr>
          <w:sz w:val="28"/>
        </w:rPr>
      </w:pPr>
      <w:r>
        <w:rPr>
          <w:sz w:val="28"/>
        </w:rPr>
        <w:t>Phối hợp chỉ đạo tổ chức các hoạt động văn hóa, văn nghệ, TDTT của</w:t>
      </w:r>
      <w:r>
        <w:rPr>
          <w:spacing w:val="1"/>
          <w:sz w:val="28"/>
        </w:rPr>
        <w:t xml:space="preserve"> </w:t>
      </w:r>
      <w:r>
        <w:rPr>
          <w:sz w:val="28"/>
        </w:rPr>
        <w:t>trường,</w:t>
      </w:r>
      <w:r>
        <w:rPr>
          <w:spacing w:val="-1"/>
          <w:sz w:val="28"/>
        </w:rPr>
        <w:t xml:space="preserve"> </w:t>
      </w:r>
      <w:r>
        <w:rPr>
          <w:sz w:val="28"/>
        </w:rPr>
        <w:t>của ngành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của địa phương.</w:t>
      </w:r>
      <w:r>
        <w:rPr>
          <w:spacing w:val="1"/>
          <w:sz w:val="28"/>
        </w:rPr>
        <w:t xml:space="preserve"> </w:t>
      </w:r>
      <w:r>
        <w:rPr>
          <w:sz w:val="28"/>
        </w:rPr>
        <w:t>Chỉ</w:t>
      </w:r>
      <w:r>
        <w:rPr>
          <w:spacing w:val="1"/>
          <w:sz w:val="28"/>
        </w:rPr>
        <w:t xml:space="preserve"> </w:t>
      </w:r>
      <w:r>
        <w:rPr>
          <w:sz w:val="28"/>
        </w:rPr>
        <w:t>đạo</w:t>
      </w:r>
      <w:r>
        <w:rPr>
          <w:spacing w:val="3"/>
          <w:sz w:val="28"/>
        </w:rPr>
        <w:t xml:space="preserve"> </w:t>
      </w: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giao</w:t>
      </w:r>
      <w:r>
        <w:rPr>
          <w:spacing w:val="1"/>
          <w:sz w:val="28"/>
        </w:rPr>
        <w:t xml:space="preserve"> </w:t>
      </w:r>
      <w:r>
        <w:rPr>
          <w:sz w:val="28"/>
        </w:rPr>
        <w:t>lưu</w:t>
      </w:r>
      <w:r>
        <w:rPr>
          <w:spacing w:val="-1"/>
          <w:sz w:val="28"/>
        </w:rPr>
        <w:t xml:space="preserve"> </w:t>
      </w:r>
      <w:r>
        <w:rPr>
          <w:sz w:val="28"/>
        </w:rPr>
        <w:t>văn nghệ,</w:t>
      </w:r>
      <w:r>
        <w:rPr>
          <w:spacing w:val="2"/>
          <w:sz w:val="28"/>
        </w:rPr>
        <w:t xml:space="preserve"> </w:t>
      </w:r>
      <w:r>
        <w:rPr>
          <w:sz w:val="28"/>
        </w:rPr>
        <w:t>TDTT</w:t>
      </w:r>
    </w:p>
    <w:p w14:paraId="25FF8A55" w14:textId="77777777" w:rsidR="007024DF" w:rsidRDefault="00991197">
      <w:pPr>
        <w:pStyle w:val="BodyText"/>
        <w:spacing w:before="3" w:line="312" w:lineRule="auto"/>
        <w:ind w:right="955" w:firstLine="0"/>
      </w:pPr>
      <w:r>
        <w:t>…. vào các ngày lễ lớn: khai giảng, 20/10, chào mừng ngày Nhà giáo Việt Nam</w:t>
      </w:r>
      <w:r>
        <w:rPr>
          <w:spacing w:val="1"/>
        </w:rPr>
        <w:t xml:space="preserve"> </w:t>
      </w:r>
      <w:r>
        <w:t>20/11,</w:t>
      </w:r>
      <w:r>
        <w:rPr>
          <w:spacing w:val="-4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22/12;</w:t>
      </w:r>
      <w:r>
        <w:rPr>
          <w:spacing w:val="1"/>
        </w:rPr>
        <w:t xml:space="preserve"> </w:t>
      </w:r>
      <w:r>
        <w:t>8/3……….</w:t>
      </w:r>
    </w:p>
    <w:p w14:paraId="576A9CB2" w14:textId="3A4BBEF6" w:rsidR="007024DF" w:rsidRDefault="00991197">
      <w:pPr>
        <w:pStyle w:val="ListParagraph"/>
        <w:numPr>
          <w:ilvl w:val="0"/>
          <w:numId w:val="10"/>
        </w:numPr>
        <w:tabs>
          <w:tab w:val="left" w:pos="1544"/>
        </w:tabs>
        <w:spacing w:before="82" w:line="312" w:lineRule="auto"/>
        <w:ind w:firstLine="559"/>
        <w:jc w:val="both"/>
        <w:rPr>
          <w:sz w:val="28"/>
        </w:rPr>
      </w:pPr>
      <w:r>
        <w:rPr>
          <w:sz w:val="28"/>
        </w:rPr>
        <w:t xml:space="preserve">Công đoàn cùng BGH trường THCS </w:t>
      </w:r>
      <w:r w:rsidR="00D46663">
        <w:rPr>
          <w:sz w:val="28"/>
          <w:szCs w:val="28"/>
          <w:lang w:val="en-GB"/>
        </w:rPr>
        <w:t>Cao Dương</w:t>
      </w:r>
      <w:r w:rsidR="009619B7">
        <w:rPr>
          <w:spacing w:val="49"/>
        </w:rPr>
        <w:t xml:space="preserve"> </w:t>
      </w:r>
      <w:r>
        <w:rPr>
          <w:sz w:val="28"/>
        </w:rPr>
        <w:t>chỉ đạo nhà giáo, người lao</w:t>
      </w:r>
      <w:r w:rsidR="009619B7">
        <w:rPr>
          <w:sz w:val="28"/>
          <w:lang w:val="en-US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động trong đơn vị tham gia các Hội thi do Phòng GD&amp;ĐT </w:t>
      </w:r>
      <w:r w:rsidR="00A81CCD">
        <w:rPr>
          <w:sz w:val="28"/>
          <w:lang w:val="en-GB"/>
        </w:rPr>
        <w:t xml:space="preserve"> Thanh Oai</w:t>
      </w:r>
      <w:r>
        <w:rPr>
          <w:sz w:val="28"/>
        </w:rPr>
        <w:t>, các ban,</w:t>
      </w:r>
      <w:r>
        <w:rPr>
          <w:spacing w:val="1"/>
          <w:sz w:val="28"/>
        </w:rPr>
        <w:t xml:space="preserve"> </w:t>
      </w:r>
      <w:r>
        <w:rPr>
          <w:sz w:val="28"/>
        </w:rPr>
        <w:t>ngành,</w:t>
      </w:r>
      <w:r>
        <w:rPr>
          <w:spacing w:val="-2"/>
          <w:sz w:val="28"/>
        </w:rPr>
        <w:t xml:space="preserve"> </w:t>
      </w:r>
      <w:r>
        <w:rPr>
          <w:sz w:val="28"/>
        </w:rPr>
        <w:t>đoàn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huyện,</w:t>
      </w:r>
      <w:r>
        <w:rPr>
          <w:spacing w:val="-1"/>
          <w:sz w:val="28"/>
        </w:rPr>
        <w:t xml:space="preserve"> </w:t>
      </w:r>
      <w:r w:rsidR="00A81CCD">
        <w:rPr>
          <w:sz w:val="28"/>
          <w:lang w:val="en-GB"/>
        </w:rPr>
        <w:t xml:space="preserve">TP </w:t>
      </w:r>
      <w:r>
        <w:rPr>
          <w:sz w:val="28"/>
        </w:rPr>
        <w:t>tổ chức.</w:t>
      </w:r>
    </w:p>
    <w:p w14:paraId="300A2CE2" w14:textId="5C9BDBB3" w:rsidR="007024DF" w:rsidRDefault="00991197">
      <w:pPr>
        <w:pStyle w:val="ListParagraph"/>
        <w:numPr>
          <w:ilvl w:val="0"/>
          <w:numId w:val="10"/>
        </w:numPr>
        <w:tabs>
          <w:tab w:val="left" w:pos="1554"/>
        </w:tabs>
        <w:spacing w:line="312" w:lineRule="auto"/>
        <w:ind w:right="946" w:firstLine="559"/>
        <w:jc w:val="both"/>
        <w:rPr>
          <w:sz w:val="28"/>
        </w:rPr>
      </w:pPr>
      <w:r>
        <w:rPr>
          <w:sz w:val="28"/>
        </w:rPr>
        <w:t xml:space="preserve">Công đoàn trường THCS </w:t>
      </w:r>
      <w:r w:rsidR="00D46663">
        <w:rPr>
          <w:sz w:val="28"/>
          <w:szCs w:val="28"/>
          <w:lang w:val="en-GB"/>
        </w:rPr>
        <w:t xml:space="preserve">Cao Dương </w:t>
      </w:r>
      <w:r>
        <w:rPr>
          <w:sz w:val="28"/>
        </w:rPr>
        <w:t>có trách nhiệm chỉ đạo công đoàn cơ</w:t>
      </w:r>
      <w:r>
        <w:rPr>
          <w:spacing w:val="1"/>
          <w:sz w:val="28"/>
        </w:rPr>
        <w:t xml:space="preserve"> </w:t>
      </w:r>
      <w:r>
        <w:rPr>
          <w:sz w:val="28"/>
        </w:rPr>
        <w:t>sở tập hợp các yêu cầu, nguyện vọng chính đáng, hợp pháp của nhà giáo, cán bộ</w:t>
      </w:r>
      <w:r>
        <w:rPr>
          <w:spacing w:val="1"/>
          <w:sz w:val="28"/>
        </w:rPr>
        <w:t xml:space="preserve"> </w:t>
      </w:r>
      <w:r>
        <w:rPr>
          <w:sz w:val="28"/>
        </w:rPr>
        <w:t>và người lao động, tổ chức xây dựng thực hiện thông tin hai chiều, tổ chức đối</w:t>
      </w:r>
      <w:r>
        <w:rPr>
          <w:spacing w:val="1"/>
          <w:sz w:val="28"/>
        </w:rPr>
        <w:t xml:space="preserve"> </w:t>
      </w:r>
      <w:r>
        <w:rPr>
          <w:sz w:val="28"/>
        </w:rPr>
        <w:t>thoại giữa nhà giáo, người lao động với BGH của nhà trường. Cử đại diện than</w:t>
      </w:r>
      <w:r>
        <w:rPr>
          <w:spacing w:val="1"/>
          <w:sz w:val="28"/>
        </w:rPr>
        <w:t xml:space="preserve"> </w:t>
      </w:r>
      <w:r>
        <w:rPr>
          <w:sz w:val="28"/>
        </w:rPr>
        <w:t>gia các hội đồng xét và giải quyết các quyền lợi của nhà giáo, cán bộ quản lý và</w:t>
      </w:r>
      <w:r>
        <w:rPr>
          <w:spacing w:val="1"/>
          <w:sz w:val="28"/>
        </w:rPr>
        <w:t xml:space="preserve"> </w:t>
      </w:r>
      <w:r>
        <w:rPr>
          <w:sz w:val="28"/>
        </w:rPr>
        <w:t>người lao động, tham gia với BGH nhà trường về các nội dung có liên quan đến</w:t>
      </w:r>
      <w:r>
        <w:rPr>
          <w:spacing w:val="1"/>
          <w:sz w:val="28"/>
        </w:rPr>
        <w:t xml:space="preserve"> </w:t>
      </w:r>
      <w:r>
        <w:rPr>
          <w:sz w:val="28"/>
        </w:rPr>
        <w:t>giải quyết việc làm, nâng cao đời sống và phúc lợi ……của nhà giáo và người</w:t>
      </w:r>
      <w:r>
        <w:rPr>
          <w:spacing w:val="1"/>
          <w:sz w:val="28"/>
        </w:rPr>
        <w:t xml:space="preserve"> </w:t>
      </w:r>
      <w:r>
        <w:rPr>
          <w:sz w:val="28"/>
        </w:rPr>
        <w:t>lao</w:t>
      </w:r>
      <w:r>
        <w:rPr>
          <w:spacing w:val="-3"/>
          <w:sz w:val="28"/>
        </w:rPr>
        <w:t xml:space="preserve"> </w:t>
      </w:r>
      <w:r>
        <w:rPr>
          <w:sz w:val="28"/>
        </w:rPr>
        <w:t>động.</w:t>
      </w:r>
    </w:p>
    <w:p w14:paraId="1168BA3D" w14:textId="77777777" w:rsidR="007024DF" w:rsidRDefault="00991197">
      <w:pPr>
        <w:pStyle w:val="Heading2"/>
        <w:spacing w:before="93" w:line="312" w:lineRule="auto"/>
        <w:ind w:left="702" w:right="950" w:firstLine="559"/>
      </w:pPr>
      <w:r>
        <w:t>Điều 4: Phối hợp trong công tác tuyên truyền giáo dục nâng cao chất</w:t>
      </w:r>
      <w:r>
        <w:rPr>
          <w:spacing w:val="1"/>
        </w:rPr>
        <w:t xml:space="preserve"> </w:t>
      </w:r>
      <w:r>
        <w:t>lượng đội</w:t>
      </w:r>
      <w:r>
        <w:rPr>
          <w:spacing w:val="1"/>
        </w:rPr>
        <w:t xml:space="preserve"> </w:t>
      </w:r>
      <w:r>
        <w:t>ngũ cán bộ</w:t>
      </w:r>
      <w:r>
        <w:rPr>
          <w:spacing w:val="1"/>
        </w:rPr>
        <w:t xml:space="preserve"> </w:t>
      </w:r>
      <w:r>
        <w:t>quản</w:t>
      </w:r>
      <w:r>
        <w:rPr>
          <w:spacing w:val="-4"/>
        </w:rPr>
        <w:t xml:space="preserve"> </w:t>
      </w:r>
      <w:r>
        <w:t>lý,</w:t>
      </w:r>
      <w:r>
        <w:rPr>
          <w:spacing w:val="-1"/>
        </w:rPr>
        <w:t xml:space="preserve"> </w:t>
      </w:r>
      <w:r>
        <w:t>giáo</w:t>
      </w:r>
      <w:r>
        <w:rPr>
          <w:spacing w:val="1"/>
        </w:rPr>
        <w:t xml:space="preserve"> </w:t>
      </w:r>
      <w:r>
        <w:t>viên:</w:t>
      </w:r>
    </w:p>
    <w:p w14:paraId="79BD6B5B" w14:textId="77777777" w:rsidR="007024DF" w:rsidRDefault="00991197">
      <w:pPr>
        <w:pStyle w:val="ListParagraph"/>
        <w:numPr>
          <w:ilvl w:val="0"/>
          <w:numId w:val="9"/>
        </w:numPr>
        <w:tabs>
          <w:tab w:val="left" w:pos="1547"/>
        </w:tabs>
        <w:spacing w:before="82" w:line="314" w:lineRule="auto"/>
        <w:ind w:right="950" w:firstLine="559"/>
        <w:jc w:val="both"/>
        <w:rPr>
          <w:sz w:val="28"/>
        </w:rPr>
      </w:pPr>
      <w:r>
        <w:rPr>
          <w:sz w:val="28"/>
        </w:rPr>
        <w:t>BGH nhà trường phối hợp với tổ chức Công đoàn tuyên truyền, phổ biến</w:t>
      </w:r>
      <w:r>
        <w:rPr>
          <w:spacing w:val="-67"/>
          <w:sz w:val="28"/>
        </w:rPr>
        <w:t xml:space="preserve"> </w:t>
      </w:r>
      <w:r>
        <w:rPr>
          <w:sz w:val="28"/>
        </w:rPr>
        <w:t>chủ trương, đường lối của Đảng, chính sách, pháp luật của Nhà nước. Vận động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5"/>
          <w:sz w:val="28"/>
        </w:rPr>
        <w:t xml:space="preserve"> </w:t>
      </w:r>
      <w:r>
        <w:rPr>
          <w:sz w:val="28"/>
        </w:rPr>
        <w:t>tổ</w:t>
      </w:r>
      <w:r>
        <w:rPr>
          <w:spacing w:val="6"/>
          <w:sz w:val="28"/>
        </w:rPr>
        <w:t xml:space="preserve"> </w:t>
      </w:r>
      <w:r>
        <w:rPr>
          <w:sz w:val="28"/>
        </w:rPr>
        <w:t>chức</w:t>
      </w:r>
      <w:r>
        <w:rPr>
          <w:spacing w:val="5"/>
          <w:sz w:val="28"/>
        </w:rPr>
        <w:t xml:space="preserve"> </w:t>
      </w:r>
      <w:r>
        <w:rPr>
          <w:sz w:val="28"/>
        </w:rPr>
        <w:t>cho</w:t>
      </w:r>
      <w:r>
        <w:rPr>
          <w:spacing w:val="6"/>
          <w:sz w:val="28"/>
        </w:rPr>
        <w:t xml:space="preserve"> </w:t>
      </w:r>
      <w:r>
        <w:rPr>
          <w:sz w:val="28"/>
        </w:rPr>
        <w:t>cán</w:t>
      </w:r>
      <w:r>
        <w:rPr>
          <w:spacing w:val="8"/>
          <w:sz w:val="28"/>
        </w:rPr>
        <w:t xml:space="preserve"> </w:t>
      </w:r>
      <w:r>
        <w:rPr>
          <w:sz w:val="28"/>
        </w:rPr>
        <w:t>bộ</w:t>
      </w:r>
      <w:r>
        <w:rPr>
          <w:spacing w:val="6"/>
          <w:sz w:val="28"/>
        </w:rPr>
        <w:t xml:space="preserve"> </w:t>
      </w:r>
      <w:r>
        <w:rPr>
          <w:sz w:val="28"/>
        </w:rPr>
        <w:t>quả</w:t>
      </w:r>
      <w:r>
        <w:rPr>
          <w:spacing w:val="5"/>
          <w:sz w:val="28"/>
        </w:rPr>
        <w:t xml:space="preserve"> </w:t>
      </w:r>
      <w:r>
        <w:rPr>
          <w:sz w:val="28"/>
        </w:rPr>
        <w:t>lý,</w:t>
      </w:r>
      <w:r>
        <w:rPr>
          <w:spacing w:val="4"/>
          <w:sz w:val="28"/>
        </w:rPr>
        <w:t xml:space="preserve"> </w:t>
      </w:r>
      <w:r>
        <w:rPr>
          <w:sz w:val="28"/>
        </w:rPr>
        <w:t>nhà</w:t>
      </w:r>
      <w:r>
        <w:rPr>
          <w:spacing w:val="8"/>
          <w:sz w:val="28"/>
        </w:rPr>
        <w:t xml:space="preserve"> </w:t>
      </w:r>
      <w:r>
        <w:rPr>
          <w:sz w:val="28"/>
        </w:rPr>
        <w:t>giáo</w:t>
      </w:r>
      <w:r>
        <w:rPr>
          <w:spacing w:val="7"/>
          <w:sz w:val="28"/>
        </w:rPr>
        <w:t xml:space="preserve"> </w:t>
      </w:r>
      <w:r>
        <w:rPr>
          <w:sz w:val="28"/>
        </w:rPr>
        <w:t>và</w:t>
      </w:r>
      <w:r>
        <w:rPr>
          <w:spacing w:val="5"/>
          <w:sz w:val="28"/>
        </w:rPr>
        <w:t xml:space="preserve"> </w:t>
      </w:r>
      <w:r>
        <w:rPr>
          <w:sz w:val="28"/>
        </w:rPr>
        <w:t>người</w:t>
      </w:r>
      <w:r>
        <w:rPr>
          <w:spacing w:val="6"/>
          <w:sz w:val="28"/>
        </w:rPr>
        <w:t xml:space="preserve"> </w:t>
      </w:r>
      <w:r>
        <w:rPr>
          <w:sz w:val="28"/>
        </w:rPr>
        <w:t>lao</w:t>
      </w:r>
      <w:r>
        <w:rPr>
          <w:spacing w:val="6"/>
          <w:sz w:val="28"/>
        </w:rPr>
        <w:t xml:space="preserve"> </w:t>
      </w:r>
      <w:r>
        <w:rPr>
          <w:sz w:val="28"/>
        </w:rPr>
        <w:t>động</w:t>
      </w:r>
      <w:r>
        <w:rPr>
          <w:spacing w:val="8"/>
          <w:sz w:val="28"/>
        </w:rPr>
        <w:t xml:space="preserve"> </w:t>
      </w:r>
      <w:r>
        <w:rPr>
          <w:sz w:val="28"/>
        </w:rPr>
        <w:t>trong</w:t>
      </w:r>
      <w:r>
        <w:rPr>
          <w:spacing w:val="6"/>
          <w:sz w:val="28"/>
        </w:rPr>
        <w:t xml:space="preserve"> </w:t>
      </w:r>
      <w:r>
        <w:rPr>
          <w:sz w:val="28"/>
        </w:rPr>
        <w:t>nhà</w:t>
      </w:r>
      <w:r>
        <w:rPr>
          <w:spacing w:val="5"/>
          <w:sz w:val="28"/>
        </w:rPr>
        <w:t xml:space="preserve"> </w:t>
      </w:r>
      <w:r>
        <w:rPr>
          <w:sz w:val="28"/>
        </w:rPr>
        <w:t>trường</w:t>
      </w:r>
      <w:r>
        <w:rPr>
          <w:spacing w:val="6"/>
          <w:sz w:val="28"/>
        </w:rPr>
        <w:t xml:space="preserve"> </w:t>
      </w:r>
      <w:r>
        <w:rPr>
          <w:sz w:val="28"/>
        </w:rPr>
        <w:t>thực</w:t>
      </w:r>
    </w:p>
    <w:p w14:paraId="72CC80E9" w14:textId="77777777" w:rsidR="007024DF" w:rsidRDefault="007024DF">
      <w:pPr>
        <w:spacing w:line="314" w:lineRule="auto"/>
        <w:jc w:val="both"/>
        <w:rPr>
          <w:sz w:val="28"/>
        </w:rPr>
        <w:sectPr w:rsidR="007024DF">
          <w:pgSz w:w="11910" w:h="16840"/>
          <w:pgMar w:top="1280" w:right="180" w:bottom="280" w:left="1000" w:header="647" w:footer="0" w:gutter="0"/>
          <w:cols w:space="720"/>
        </w:sectPr>
      </w:pPr>
    </w:p>
    <w:p w14:paraId="2A7A586B" w14:textId="77777777" w:rsidR="007024DF" w:rsidRDefault="00991197">
      <w:pPr>
        <w:pStyle w:val="BodyText"/>
        <w:spacing w:before="81" w:line="312" w:lineRule="auto"/>
        <w:ind w:right="958" w:firstLine="0"/>
      </w:pPr>
      <w:r>
        <w:lastRenderedPageBreak/>
        <w:t>hiện tốt chủ trương, chính sách của Đảng, pháp luật của Nhà nước, các nội quy,</w:t>
      </w:r>
      <w:r>
        <w:rPr>
          <w:spacing w:val="1"/>
        </w:rPr>
        <w:t xml:space="preserve"> </w:t>
      </w:r>
      <w:r>
        <w:t>quy chế của cơ quan, đơn vị, chức năng nhiệm vụ của tổ chức Công đoàn và</w:t>
      </w:r>
      <w:r>
        <w:rPr>
          <w:spacing w:val="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vụ</w:t>
      </w:r>
      <w:r>
        <w:rPr>
          <w:spacing w:val="1"/>
        </w:rPr>
        <w:t xml:space="preserve"> </w:t>
      </w:r>
      <w:r>
        <w:t>của người</w:t>
      </w:r>
      <w:r>
        <w:rPr>
          <w:spacing w:val="1"/>
        </w:rPr>
        <w:t xml:space="preserve"> </w:t>
      </w:r>
      <w:r>
        <w:t>lao</w:t>
      </w:r>
      <w:r>
        <w:rPr>
          <w:spacing w:val="1"/>
        </w:rPr>
        <w:t xml:space="preserve"> </w:t>
      </w:r>
      <w:r>
        <w:t>động.</w:t>
      </w:r>
    </w:p>
    <w:p w14:paraId="329EB865" w14:textId="77777777" w:rsidR="007024DF" w:rsidRDefault="00991197">
      <w:pPr>
        <w:pStyle w:val="ListParagraph"/>
        <w:numPr>
          <w:ilvl w:val="0"/>
          <w:numId w:val="9"/>
        </w:numPr>
        <w:tabs>
          <w:tab w:val="left" w:pos="1578"/>
        </w:tabs>
        <w:spacing w:before="81" w:line="312" w:lineRule="auto"/>
        <w:ind w:right="946" w:firstLine="559"/>
        <w:jc w:val="both"/>
        <w:rPr>
          <w:sz w:val="28"/>
        </w:rPr>
      </w:pPr>
      <w:r>
        <w:rPr>
          <w:sz w:val="28"/>
        </w:rPr>
        <w:t>Công đoàn nhà trường có trách nhiệm chỉ đạo công đoàn cơ sở tuyên</w:t>
      </w:r>
      <w:r>
        <w:rPr>
          <w:spacing w:val="1"/>
          <w:sz w:val="28"/>
        </w:rPr>
        <w:t xml:space="preserve"> </w:t>
      </w:r>
      <w:r>
        <w:rPr>
          <w:sz w:val="28"/>
        </w:rPr>
        <w:t>truyền, phổ biến, vân động và tổ chức cho cán bộ quản lý, nhà giáo và người lao</w:t>
      </w:r>
      <w:r>
        <w:rPr>
          <w:spacing w:val="1"/>
          <w:sz w:val="28"/>
        </w:rPr>
        <w:t xml:space="preserve"> </w:t>
      </w:r>
      <w:r>
        <w:rPr>
          <w:sz w:val="28"/>
        </w:rPr>
        <w:t>động không ngừng rèn luyện, học tập nâng cao ý thức trách nhiệm, trình độ</w:t>
      </w:r>
      <w:r>
        <w:rPr>
          <w:spacing w:val="1"/>
          <w:sz w:val="28"/>
        </w:rPr>
        <w:t xml:space="preserve"> </w:t>
      </w:r>
      <w:r>
        <w:rPr>
          <w:sz w:val="28"/>
        </w:rPr>
        <w:t>chuyên</w:t>
      </w:r>
      <w:r>
        <w:rPr>
          <w:spacing w:val="1"/>
          <w:sz w:val="28"/>
        </w:rPr>
        <w:t xml:space="preserve"> </w:t>
      </w:r>
      <w:r>
        <w:rPr>
          <w:sz w:val="28"/>
        </w:rPr>
        <w:t>môn, nghiệp vụ, tư tưởng chính trị đáp ứng</w:t>
      </w:r>
      <w:r>
        <w:rPr>
          <w:spacing w:val="1"/>
          <w:sz w:val="28"/>
        </w:rPr>
        <w:t xml:space="preserve"> </w:t>
      </w:r>
      <w:r>
        <w:rPr>
          <w:sz w:val="28"/>
        </w:rPr>
        <w:t>yêu</w:t>
      </w:r>
      <w:r>
        <w:rPr>
          <w:spacing w:val="1"/>
          <w:sz w:val="28"/>
        </w:rPr>
        <w:t xml:space="preserve"> </w:t>
      </w:r>
      <w:r>
        <w:rPr>
          <w:sz w:val="28"/>
        </w:rPr>
        <w:t>cầu đổi mới</w:t>
      </w:r>
      <w:r>
        <w:rPr>
          <w:spacing w:val="70"/>
          <w:sz w:val="28"/>
        </w:rPr>
        <w:t xml:space="preserve"> </w:t>
      </w:r>
      <w:r>
        <w:rPr>
          <w:sz w:val="28"/>
        </w:rPr>
        <w:t>căn bản,</w:t>
      </w:r>
      <w:r>
        <w:rPr>
          <w:spacing w:val="1"/>
          <w:sz w:val="28"/>
        </w:rPr>
        <w:t xml:space="preserve"> </w:t>
      </w:r>
      <w:r>
        <w:rPr>
          <w:sz w:val="28"/>
        </w:rPr>
        <w:t>toàn</w:t>
      </w:r>
      <w:r>
        <w:rPr>
          <w:spacing w:val="-4"/>
          <w:sz w:val="28"/>
        </w:rPr>
        <w:t xml:space="preserve"> </w:t>
      </w:r>
      <w:r>
        <w:rPr>
          <w:sz w:val="28"/>
        </w:rPr>
        <w:t>diện</w:t>
      </w:r>
      <w:r>
        <w:rPr>
          <w:spacing w:val="-3"/>
          <w:sz w:val="28"/>
        </w:rPr>
        <w:t xml:space="preserve"> </w:t>
      </w:r>
      <w:r>
        <w:rPr>
          <w:sz w:val="28"/>
        </w:rPr>
        <w:t>giáo</w:t>
      </w:r>
      <w:r>
        <w:rPr>
          <w:spacing w:val="-3"/>
          <w:sz w:val="28"/>
        </w:rPr>
        <w:t xml:space="preserve"> </w:t>
      </w:r>
      <w:r>
        <w:rPr>
          <w:sz w:val="28"/>
        </w:rPr>
        <w:t>dục.</w:t>
      </w:r>
    </w:p>
    <w:p w14:paraId="0E14C506" w14:textId="77777777" w:rsidR="007024DF" w:rsidRDefault="00991197">
      <w:pPr>
        <w:pStyle w:val="ListParagraph"/>
        <w:numPr>
          <w:ilvl w:val="0"/>
          <w:numId w:val="9"/>
        </w:numPr>
        <w:tabs>
          <w:tab w:val="left" w:pos="1537"/>
        </w:tabs>
        <w:spacing w:before="89" w:line="312" w:lineRule="auto"/>
        <w:ind w:right="943" w:firstLine="559"/>
        <w:jc w:val="both"/>
        <w:rPr>
          <w:sz w:val="28"/>
        </w:rPr>
      </w:pPr>
      <w:r>
        <w:rPr>
          <w:sz w:val="28"/>
        </w:rPr>
        <w:t>Công</w:t>
      </w:r>
      <w:r>
        <w:rPr>
          <w:spacing w:val="-11"/>
          <w:sz w:val="28"/>
        </w:rPr>
        <w:t xml:space="preserve"> </w:t>
      </w:r>
      <w:r>
        <w:rPr>
          <w:sz w:val="28"/>
        </w:rPr>
        <w:t>đoàn</w:t>
      </w:r>
      <w:r>
        <w:rPr>
          <w:spacing w:val="-10"/>
          <w:sz w:val="28"/>
        </w:rPr>
        <w:t xml:space="preserve"> </w:t>
      </w:r>
      <w:r>
        <w:rPr>
          <w:sz w:val="28"/>
        </w:rPr>
        <w:t>phối</w:t>
      </w:r>
      <w:r>
        <w:rPr>
          <w:spacing w:val="-10"/>
          <w:sz w:val="28"/>
        </w:rPr>
        <w:t xml:space="preserve"> </w:t>
      </w:r>
      <w:r>
        <w:rPr>
          <w:sz w:val="28"/>
        </w:rPr>
        <w:t>hợp</w:t>
      </w:r>
      <w:r>
        <w:rPr>
          <w:spacing w:val="-11"/>
          <w:sz w:val="28"/>
        </w:rPr>
        <w:t xml:space="preserve"> </w:t>
      </w:r>
      <w:r>
        <w:rPr>
          <w:sz w:val="28"/>
        </w:rPr>
        <w:t>xây</w:t>
      </w:r>
      <w:r>
        <w:rPr>
          <w:spacing w:val="-12"/>
          <w:sz w:val="28"/>
        </w:rPr>
        <w:t xml:space="preserve"> </w:t>
      </w:r>
      <w:r>
        <w:rPr>
          <w:sz w:val="28"/>
        </w:rPr>
        <w:t>dựng</w:t>
      </w:r>
      <w:r>
        <w:rPr>
          <w:spacing w:val="-10"/>
          <w:sz w:val="28"/>
        </w:rPr>
        <w:t xml:space="preserve"> </w:t>
      </w:r>
      <w:r>
        <w:rPr>
          <w:sz w:val="28"/>
        </w:rPr>
        <w:t>kế</w:t>
      </w:r>
      <w:r>
        <w:rPr>
          <w:spacing w:val="-11"/>
          <w:sz w:val="28"/>
        </w:rPr>
        <w:t xml:space="preserve"> </w:t>
      </w:r>
      <w:r>
        <w:rPr>
          <w:sz w:val="28"/>
        </w:rPr>
        <w:t>hoạch,</w:t>
      </w:r>
      <w:r>
        <w:rPr>
          <w:spacing w:val="-10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giải</w:t>
      </w:r>
      <w:r>
        <w:rPr>
          <w:spacing w:val="-10"/>
          <w:sz w:val="28"/>
        </w:rPr>
        <w:t xml:space="preserve"> </w:t>
      </w:r>
      <w:r>
        <w:rPr>
          <w:sz w:val="28"/>
        </w:rPr>
        <w:t>pháp</w:t>
      </w:r>
      <w:r>
        <w:rPr>
          <w:spacing w:val="-11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</w:t>
      </w:r>
      <w:r>
        <w:rPr>
          <w:spacing w:val="-11"/>
          <w:sz w:val="28"/>
        </w:rPr>
        <w:t xml:space="preserve"> </w:t>
      </w:r>
      <w:r>
        <w:rPr>
          <w:sz w:val="28"/>
        </w:rPr>
        <w:t>xây</w:t>
      </w:r>
      <w:r>
        <w:rPr>
          <w:spacing w:val="-15"/>
          <w:sz w:val="28"/>
        </w:rPr>
        <w:t xml:space="preserve"> </w:t>
      </w:r>
      <w:r>
        <w:rPr>
          <w:sz w:val="28"/>
        </w:rPr>
        <w:t>dựng</w:t>
      </w:r>
      <w:r>
        <w:rPr>
          <w:spacing w:val="-10"/>
          <w:sz w:val="28"/>
        </w:rPr>
        <w:t xml:space="preserve"> </w:t>
      </w:r>
      <w:r>
        <w:rPr>
          <w:sz w:val="28"/>
        </w:rPr>
        <w:t>đội</w:t>
      </w:r>
      <w:r>
        <w:rPr>
          <w:spacing w:val="-68"/>
          <w:sz w:val="28"/>
        </w:rPr>
        <w:t xml:space="preserve"> </w:t>
      </w:r>
      <w:r>
        <w:rPr>
          <w:sz w:val="28"/>
        </w:rPr>
        <w:t>ngũ cán bộ quản lý, nhân viên. Tạo điều kiện cho cán bộ, giáo viên và người lao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động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học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tập,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nâng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cao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trình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độ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chuyên</w:t>
      </w:r>
      <w:r>
        <w:rPr>
          <w:spacing w:val="-14"/>
          <w:sz w:val="28"/>
        </w:rPr>
        <w:t xml:space="preserve"> </w:t>
      </w:r>
      <w:r>
        <w:rPr>
          <w:sz w:val="28"/>
        </w:rPr>
        <w:t>môn,</w:t>
      </w:r>
      <w:r>
        <w:rPr>
          <w:spacing w:val="-16"/>
          <w:sz w:val="28"/>
        </w:rPr>
        <w:t xml:space="preserve"> </w:t>
      </w:r>
      <w:r>
        <w:rPr>
          <w:sz w:val="28"/>
        </w:rPr>
        <w:t>nghiệp</w:t>
      </w:r>
      <w:r>
        <w:rPr>
          <w:spacing w:val="-14"/>
          <w:sz w:val="28"/>
        </w:rPr>
        <w:t xml:space="preserve"> </w:t>
      </w:r>
      <w:r>
        <w:rPr>
          <w:sz w:val="28"/>
        </w:rPr>
        <w:t>vụ.</w:t>
      </w:r>
      <w:r>
        <w:rPr>
          <w:spacing w:val="-17"/>
          <w:sz w:val="28"/>
        </w:rPr>
        <w:t xml:space="preserve"> </w:t>
      </w:r>
      <w:r>
        <w:rPr>
          <w:sz w:val="28"/>
        </w:rPr>
        <w:t>Tổ</w:t>
      </w:r>
      <w:r>
        <w:rPr>
          <w:spacing w:val="-14"/>
          <w:sz w:val="28"/>
        </w:rPr>
        <w:t xml:space="preserve"> </w:t>
      </w:r>
      <w:r>
        <w:rPr>
          <w:sz w:val="28"/>
        </w:rPr>
        <w:t>chức</w:t>
      </w:r>
      <w:r>
        <w:rPr>
          <w:spacing w:val="-16"/>
          <w:sz w:val="28"/>
        </w:rPr>
        <w:t xml:space="preserve"> </w:t>
      </w:r>
      <w:r>
        <w:rPr>
          <w:sz w:val="28"/>
        </w:rPr>
        <w:t>bồi</w:t>
      </w:r>
      <w:r>
        <w:rPr>
          <w:spacing w:val="-12"/>
          <w:sz w:val="28"/>
        </w:rPr>
        <w:t xml:space="preserve"> </w:t>
      </w:r>
      <w:r>
        <w:rPr>
          <w:sz w:val="28"/>
        </w:rPr>
        <w:t>dưỡng</w:t>
      </w:r>
      <w:r>
        <w:rPr>
          <w:spacing w:val="-14"/>
          <w:sz w:val="28"/>
        </w:rPr>
        <w:t xml:space="preserve"> </w:t>
      </w:r>
      <w:r>
        <w:rPr>
          <w:sz w:val="28"/>
        </w:rPr>
        <w:t>hè</w:t>
      </w:r>
      <w:r>
        <w:rPr>
          <w:spacing w:val="-15"/>
          <w:sz w:val="28"/>
        </w:rPr>
        <w:t xml:space="preserve"> </w:t>
      </w:r>
      <w:r>
        <w:rPr>
          <w:sz w:val="28"/>
        </w:rPr>
        <w:t>cho</w:t>
      </w:r>
      <w:r>
        <w:rPr>
          <w:spacing w:val="-68"/>
          <w:sz w:val="28"/>
        </w:rPr>
        <w:t xml:space="preserve"> </w:t>
      </w:r>
      <w:r>
        <w:rPr>
          <w:sz w:val="28"/>
        </w:rPr>
        <w:t>giáo</w:t>
      </w:r>
      <w:r>
        <w:rPr>
          <w:spacing w:val="-16"/>
          <w:sz w:val="28"/>
        </w:rPr>
        <w:t xml:space="preserve"> </w:t>
      </w:r>
      <w:r>
        <w:rPr>
          <w:sz w:val="28"/>
        </w:rPr>
        <w:t>viên</w:t>
      </w:r>
      <w:r>
        <w:rPr>
          <w:spacing w:val="-15"/>
          <w:sz w:val="28"/>
        </w:rPr>
        <w:t xml:space="preserve"> </w:t>
      </w:r>
      <w:r>
        <w:rPr>
          <w:sz w:val="28"/>
        </w:rPr>
        <w:t>về</w:t>
      </w:r>
      <w:r>
        <w:rPr>
          <w:spacing w:val="-17"/>
          <w:sz w:val="28"/>
        </w:rPr>
        <w:t xml:space="preserve"> </w:t>
      </w:r>
      <w:r>
        <w:rPr>
          <w:sz w:val="28"/>
        </w:rPr>
        <w:t>bồi</w:t>
      </w:r>
      <w:r>
        <w:rPr>
          <w:spacing w:val="-15"/>
          <w:sz w:val="28"/>
        </w:rPr>
        <w:t xml:space="preserve"> </w:t>
      </w:r>
      <w:r>
        <w:rPr>
          <w:sz w:val="28"/>
        </w:rPr>
        <w:t>dưỡng</w:t>
      </w:r>
      <w:r>
        <w:rPr>
          <w:spacing w:val="-16"/>
          <w:sz w:val="28"/>
        </w:rPr>
        <w:t xml:space="preserve"> </w:t>
      </w:r>
      <w:r>
        <w:rPr>
          <w:sz w:val="28"/>
        </w:rPr>
        <w:t>chính</w:t>
      </w:r>
      <w:r>
        <w:rPr>
          <w:spacing w:val="-15"/>
          <w:sz w:val="28"/>
        </w:rPr>
        <w:t xml:space="preserve"> </w:t>
      </w:r>
      <w:r>
        <w:rPr>
          <w:sz w:val="28"/>
        </w:rPr>
        <w:t>trị,</w:t>
      </w:r>
      <w:r>
        <w:rPr>
          <w:spacing w:val="-17"/>
          <w:sz w:val="28"/>
        </w:rPr>
        <w:t xml:space="preserve"> </w:t>
      </w:r>
      <w:r>
        <w:rPr>
          <w:sz w:val="28"/>
        </w:rPr>
        <w:t>đổi</w:t>
      </w:r>
      <w:r>
        <w:rPr>
          <w:spacing w:val="-14"/>
          <w:sz w:val="28"/>
        </w:rPr>
        <w:t xml:space="preserve"> </w:t>
      </w:r>
      <w:r>
        <w:rPr>
          <w:sz w:val="28"/>
        </w:rPr>
        <w:t>mới</w:t>
      </w:r>
      <w:r>
        <w:rPr>
          <w:spacing w:val="-15"/>
          <w:sz w:val="28"/>
        </w:rPr>
        <w:t xml:space="preserve"> </w:t>
      </w:r>
      <w:r>
        <w:rPr>
          <w:sz w:val="28"/>
        </w:rPr>
        <w:t>nội</w:t>
      </w:r>
      <w:r>
        <w:rPr>
          <w:spacing w:val="-16"/>
          <w:sz w:val="28"/>
        </w:rPr>
        <w:t xml:space="preserve"> </w:t>
      </w:r>
      <w:r>
        <w:rPr>
          <w:sz w:val="28"/>
        </w:rPr>
        <w:t>dung,</w:t>
      </w:r>
      <w:r>
        <w:rPr>
          <w:spacing w:val="-17"/>
          <w:sz w:val="28"/>
        </w:rPr>
        <w:t xml:space="preserve"> </w:t>
      </w:r>
      <w:r>
        <w:rPr>
          <w:sz w:val="28"/>
        </w:rPr>
        <w:t>phương</w:t>
      </w:r>
      <w:r>
        <w:rPr>
          <w:spacing w:val="-15"/>
          <w:sz w:val="28"/>
        </w:rPr>
        <w:t xml:space="preserve"> </w:t>
      </w:r>
      <w:r>
        <w:rPr>
          <w:sz w:val="28"/>
        </w:rPr>
        <w:t>pháp</w:t>
      </w:r>
      <w:r>
        <w:rPr>
          <w:spacing w:val="-16"/>
          <w:sz w:val="28"/>
        </w:rPr>
        <w:t xml:space="preserve"> </w:t>
      </w:r>
      <w:r>
        <w:rPr>
          <w:sz w:val="28"/>
        </w:rPr>
        <w:t>giảng</w:t>
      </w:r>
      <w:r>
        <w:rPr>
          <w:spacing w:val="-15"/>
          <w:sz w:val="28"/>
        </w:rPr>
        <w:t xml:space="preserve"> </w:t>
      </w:r>
      <w:r>
        <w:rPr>
          <w:sz w:val="28"/>
        </w:rPr>
        <w:t>dạy.</w:t>
      </w:r>
    </w:p>
    <w:p w14:paraId="4DD731D9" w14:textId="77777777" w:rsidR="007024DF" w:rsidRDefault="00991197">
      <w:pPr>
        <w:pStyle w:val="ListParagraph"/>
        <w:numPr>
          <w:ilvl w:val="0"/>
          <w:numId w:val="9"/>
        </w:numPr>
        <w:tabs>
          <w:tab w:val="left" w:pos="1559"/>
        </w:tabs>
        <w:spacing w:before="86" w:line="312" w:lineRule="auto"/>
        <w:ind w:firstLine="559"/>
        <w:jc w:val="both"/>
        <w:rPr>
          <w:sz w:val="28"/>
        </w:rPr>
      </w:pPr>
      <w:r>
        <w:rPr>
          <w:sz w:val="28"/>
        </w:rPr>
        <w:t>Phối hợp trong việc xây dựng nâng cao chất lượng đội ngũ cán bộ quản</w:t>
      </w:r>
      <w:r>
        <w:rPr>
          <w:spacing w:val="1"/>
          <w:sz w:val="28"/>
        </w:rPr>
        <w:t xml:space="preserve"> </w:t>
      </w:r>
      <w:r>
        <w:rPr>
          <w:sz w:val="28"/>
        </w:rPr>
        <w:t>lý, giáo viên, nhân viên trong nhà trường. Tiếp tục đẩy mạnh ứng dụng CNTT,</w:t>
      </w:r>
      <w:r>
        <w:rPr>
          <w:spacing w:val="1"/>
          <w:sz w:val="28"/>
        </w:rPr>
        <w:t xml:space="preserve"> </w:t>
      </w:r>
      <w:r>
        <w:rPr>
          <w:sz w:val="28"/>
        </w:rPr>
        <w:t>xây dựng bài giảng điện tử, đẩy mạnh phong trào sử dụng đồ dùng và tự làm đồ</w:t>
      </w:r>
      <w:r>
        <w:rPr>
          <w:spacing w:val="1"/>
          <w:sz w:val="28"/>
        </w:rPr>
        <w:t xml:space="preserve"> </w:t>
      </w:r>
      <w:r>
        <w:rPr>
          <w:sz w:val="28"/>
        </w:rPr>
        <w:t>dạy</w:t>
      </w:r>
      <w:r>
        <w:rPr>
          <w:spacing w:val="-4"/>
          <w:sz w:val="28"/>
        </w:rPr>
        <w:t xml:space="preserve"> </w:t>
      </w:r>
      <w:r>
        <w:rPr>
          <w:sz w:val="28"/>
        </w:rPr>
        <w:t>học.</w:t>
      </w:r>
    </w:p>
    <w:p w14:paraId="53A03449" w14:textId="3905A38E" w:rsidR="007024DF" w:rsidRDefault="00991197">
      <w:pPr>
        <w:pStyle w:val="Heading2"/>
        <w:spacing w:line="314" w:lineRule="auto"/>
        <w:ind w:left="702" w:right="954" w:firstLine="559"/>
      </w:pPr>
      <w:r>
        <w:t>Điều 5: Phối hợp chỉ đạo việc thực hiện quy chế dân chủ trong hoạt</w:t>
      </w:r>
      <w:r>
        <w:rPr>
          <w:spacing w:val="1"/>
        </w:rPr>
        <w:t xml:space="preserve"> </w:t>
      </w:r>
      <w:r>
        <w:t>động củ</w:t>
      </w:r>
      <w:r w:rsidR="00A81CCD">
        <w:rPr>
          <w:lang w:val="en-GB"/>
        </w:rPr>
        <w:t>a</w:t>
      </w:r>
      <w:r>
        <w:rPr>
          <w:spacing w:val="-1"/>
        </w:rPr>
        <w:t xml:space="preserve"> </w:t>
      </w:r>
      <w:r>
        <w:t>trường</w:t>
      </w:r>
      <w:r>
        <w:rPr>
          <w:spacing w:val="1"/>
        </w:rPr>
        <w:t xml:space="preserve"> </w:t>
      </w:r>
      <w:r>
        <w:t xml:space="preserve">THCS </w:t>
      </w:r>
      <w:r w:rsidR="00D46663">
        <w:rPr>
          <w:lang w:val="en-GB"/>
        </w:rPr>
        <w:t>Cao Dương</w:t>
      </w:r>
      <w:r>
        <w:t>:</w:t>
      </w:r>
    </w:p>
    <w:p w14:paraId="4402C849" w14:textId="7A546024" w:rsidR="007024DF" w:rsidRDefault="00991197">
      <w:pPr>
        <w:pStyle w:val="ListParagraph"/>
        <w:numPr>
          <w:ilvl w:val="0"/>
          <w:numId w:val="8"/>
        </w:numPr>
        <w:tabs>
          <w:tab w:val="left" w:pos="1564"/>
        </w:tabs>
        <w:spacing w:before="78" w:line="312" w:lineRule="auto"/>
        <w:ind w:firstLine="559"/>
        <w:jc w:val="both"/>
        <w:rPr>
          <w:sz w:val="28"/>
        </w:rPr>
      </w:pPr>
      <w:r>
        <w:rPr>
          <w:sz w:val="28"/>
        </w:rPr>
        <w:t>BGH và Công đoàn trường THCS</w:t>
      </w:r>
      <w:r w:rsidR="00D46663">
        <w:rPr>
          <w:sz w:val="28"/>
          <w:lang w:val="en-US"/>
        </w:rPr>
        <w:t xml:space="preserve"> Cao Dương</w:t>
      </w:r>
      <w:r w:rsidR="002C2088">
        <w:rPr>
          <w:spacing w:val="49"/>
        </w:rPr>
        <w:t xml:space="preserve"> </w:t>
      </w:r>
      <w:r>
        <w:rPr>
          <w:sz w:val="28"/>
        </w:rPr>
        <w:t>phối hợp chỉ đạo thực hiện</w:t>
      </w:r>
      <w:r>
        <w:rPr>
          <w:spacing w:val="1"/>
          <w:sz w:val="28"/>
        </w:rPr>
        <w:t xml:space="preserve"> </w:t>
      </w:r>
      <w:r>
        <w:rPr>
          <w:sz w:val="28"/>
        </w:rPr>
        <w:t>quy chế dân chủ trong nhà trường; thống nhất ban hành chương trình, kế hoạch</w:t>
      </w:r>
      <w:r>
        <w:rPr>
          <w:spacing w:val="1"/>
          <w:sz w:val="28"/>
        </w:rPr>
        <w:t xml:space="preserve"> </w:t>
      </w:r>
      <w:r>
        <w:rPr>
          <w:sz w:val="28"/>
        </w:rPr>
        <w:t>chỉ đạo, hướng dẫn, giám sát việc tổ chức Hội nghị CNVC, Đại hội Công đoàn.</w:t>
      </w:r>
      <w:r>
        <w:rPr>
          <w:spacing w:val="1"/>
          <w:sz w:val="28"/>
        </w:rPr>
        <w:t xml:space="preserve"> </w:t>
      </w:r>
      <w:r>
        <w:rPr>
          <w:sz w:val="28"/>
        </w:rPr>
        <w:t>Phối hợp tổng kết đánh giá việc thực hiện quy chế dân chủ trong nhà trường với</w:t>
      </w:r>
      <w:r>
        <w:rPr>
          <w:spacing w:val="1"/>
          <w:sz w:val="28"/>
        </w:rPr>
        <w:t xml:space="preserve"> </w:t>
      </w:r>
      <w:r>
        <w:rPr>
          <w:sz w:val="28"/>
        </w:rPr>
        <w:t>Phòng GD&amp;ĐT</w:t>
      </w:r>
      <w:r>
        <w:rPr>
          <w:spacing w:val="-1"/>
          <w:sz w:val="28"/>
        </w:rPr>
        <w:t xml:space="preserve"> </w:t>
      </w:r>
      <w:r w:rsidR="00A81CCD">
        <w:rPr>
          <w:sz w:val="28"/>
          <w:lang w:val="en-GB"/>
        </w:rPr>
        <w:t>Thanh Oai</w:t>
      </w:r>
      <w:r>
        <w:rPr>
          <w:sz w:val="28"/>
        </w:rPr>
        <w:t xml:space="preserve"> và các tổ chức khác có</w:t>
      </w:r>
      <w:r>
        <w:rPr>
          <w:spacing w:val="-3"/>
          <w:sz w:val="28"/>
        </w:rPr>
        <w:t xml:space="preserve"> </w:t>
      </w:r>
      <w:r>
        <w:rPr>
          <w:sz w:val="28"/>
        </w:rPr>
        <w:t>liên</w:t>
      </w:r>
      <w:r>
        <w:rPr>
          <w:spacing w:val="-4"/>
          <w:sz w:val="28"/>
        </w:rPr>
        <w:t xml:space="preserve"> </w:t>
      </w:r>
      <w:r>
        <w:rPr>
          <w:sz w:val="28"/>
        </w:rPr>
        <w:t>quan.</w:t>
      </w:r>
    </w:p>
    <w:p w14:paraId="39CA6459" w14:textId="77777777" w:rsidR="007024DF" w:rsidRDefault="00991197">
      <w:pPr>
        <w:pStyle w:val="ListParagraph"/>
        <w:numPr>
          <w:ilvl w:val="0"/>
          <w:numId w:val="8"/>
        </w:numPr>
        <w:tabs>
          <w:tab w:val="left" w:pos="1559"/>
        </w:tabs>
        <w:spacing w:before="86" w:line="312" w:lineRule="auto"/>
        <w:ind w:right="957" w:firstLine="559"/>
        <w:jc w:val="both"/>
        <w:rPr>
          <w:sz w:val="28"/>
        </w:rPr>
      </w:pPr>
      <w:r>
        <w:rPr>
          <w:sz w:val="28"/>
        </w:rPr>
        <w:t>Tăng cường công tác giáo dục pháp luật. Nâng có chất lượng hoạt động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Ban</w:t>
      </w:r>
      <w:r>
        <w:rPr>
          <w:spacing w:val="1"/>
          <w:sz w:val="28"/>
        </w:rPr>
        <w:t xml:space="preserve"> </w:t>
      </w:r>
      <w:r>
        <w:rPr>
          <w:sz w:val="28"/>
        </w:rPr>
        <w:t>thanh</w:t>
      </w:r>
      <w:r>
        <w:rPr>
          <w:spacing w:val="1"/>
          <w:sz w:val="28"/>
        </w:rPr>
        <w:t xml:space="preserve"> </w:t>
      </w:r>
      <w:r>
        <w:rPr>
          <w:sz w:val="28"/>
        </w:rPr>
        <w:t>tra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1"/>
          <w:sz w:val="28"/>
        </w:rPr>
        <w:t xml:space="preserve"> </w:t>
      </w:r>
      <w:r>
        <w:rPr>
          <w:sz w:val="28"/>
        </w:rPr>
        <w:t>dân.</w:t>
      </w:r>
    </w:p>
    <w:p w14:paraId="24787D48" w14:textId="77777777" w:rsidR="007024DF" w:rsidRDefault="00991197">
      <w:pPr>
        <w:pStyle w:val="Heading2"/>
        <w:spacing w:before="83" w:line="312" w:lineRule="auto"/>
        <w:ind w:left="702" w:right="955" w:firstLine="559"/>
      </w:pPr>
      <w:r>
        <w:t>Điều</w:t>
      </w:r>
      <w:r>
        <w:rPr>
          <w:spacing w:val="31"/>
        </w:rPr>
        <w:t xml:space="preserve"> </w:t>
      </w:r>
      <w:r>
        <w:t>6:</w:t>
      </w:r>
      <w:r>
        <w:rPr>
          <w:spacing w:val="33"/>
        </w:rPr>
        <w:t xml:space="preserve"> </w:t>
      </w:r>
      <w:r>
        <w:t>Phối</w:t>
      </w:r>
      <w:r>
        <w:rPr>
          <w:spacing w:val="32"/>
        </w:rPr>
        <w:t xml:space="preserve"> </w:t>
      </w:r>
      <w:r>
        <w:t>hợp</w:t>
      </w:r>
      <w:r>
        <w:rPr>
          <w:spacing w:val="33"/>
        </w:rPr>
        <w:t xml:space="preserve"> </w:t>
      </w:r>
      <w:r>
        <w:t>tổ</w:t>
      </w:r>
      <w:r>
        <w:rPr>
          <w:spacing w:val="32"/>
        </w:rPr>
        <w:t xml:space="preserve"> </w:t>
      </w:r>
      <w:r>
        <w:t>chức</w:t>
      </w:r>
      <w:r>
        <w:rPr>
          <w:spacing w:val="31"/>
        </w:rPr>
        <w:t xml:space="preserve"> </w:t>
      </w:r>
      <w:r>
        <w:t>các</w:t>
      </w:r>
      <w:r>
        <w:rPr>
          <w:spacing w:val="33"/>
        </w:rPr>
        <w:t xml:space="preserve"> </w:t>
      </w:r>
      <w:r>
        <w:t>phong</w:t>
      </w:r>
      <w:r>
        <w:rPr>
          <w:spacing w:val="34"/>
        </w:rPr>
        <w:t xml:space="preserve"> </w:t>
      </w:r>
      <w:r>
        <w:t>trào</w:t>
      </w:r>
      <w:r>
        <w:rPr>
          <w:spacing w:val="32"/>
        </w:rPr>
        <w:t xml:space="preserve"> </w:t>
      </w:r>
      <w:r>
        <w:t>thi</w:t>
      </w:r>
      <w:r>
        <w:rPr>
          <w:spacing w:val="34"/>
        </w:rPr>
        <w:t xml:space="preserve"> </w:t>
      </w:r>
      <w:r>
        <w:t>đua,</w:t>
      </w:r>
      <w:r>
        <w:rPr>
          <w:spacing w:val="33"/>
        </w:rPr>
        <w:t xml:space="preserve"> </w:t>
      </w:r>
      <w:r>
        <w:t>các</w:t>
      </w:r>
      <w:r>
        <w:rPr>
          <w:spacing w:val="31"/>
        </w:rPr>
        <w:t xml:space="preserve"> </w:t>
      </w:r>
      <w:r>
        <w:t>cuộc</w:t>
      </w:r>
      <w:r>
        <w:rPr>
          <w:spacing w:val="33"/>
        </w:rPr>
        <w:t xml:space="preserve"> </w:t>
      </w:r>
      <w:r>
        <w:t>vận</w:t>
      </w:r>
      <w:r>
        <w:rPr>
          <w:spacing w:val="30"/>
        </w:rPr>
        <w:t xml:space="preserve"> </w:t>
      </w:r>
      <w:r>
        <w:t>động</w:t>
      </w:r>
      <w:r>
        <w:rPr>
          <w:spacing w:val="-67"/>
        </w:rPr>
        <w:t xml:space="preserve"> </w:t>
      </w:r>
      <w:r>
        <w:t>của ngành.</w:t>
      </w:r>
    </w:p>
    <w:p w14:paraId="3D6AE98E" w14:textId="77777777" w:rsidR="007024DF" w:rsidRDefault="00991197">
      <w:pPr>
        <w:pStyle w:val="ListParagraph"/>
        <w:numPr>
          <w:ilvl w:val="0"/>
          <w:numId w:val="7"/>
        </w:numPr>
        <w:tabs>
          <w:tab w:val="left" w:pos="1554"/>
        </w:tabs>
        <w:spacing w:before="85" w:line="312" w:lineRule="auto"/>
        <w:ind w:right="955" w:firstLine="559"/>
        <w:jc w:val="both"/>
        <w:rPr>
          <w:sz w:val="28"/>
        </w:rPr>
      </w:pPr>
      <w:r>
        <w:rPr>
          <w:sz w:val="28"/>
        </w:rPr>
        <w:t>Nhà trường phối hợp với Công đoàn ban hành văn bản phối hợp về phát</w:t>
      </w:r>
      <w:r>
        <w:rPr>
          <w:spacing w:val="1"/>
          <w:sz w:val="28"/>
        </w:rPr>
        <w:t xml:space="preserve"> </w:t>
      </w:r>
      <w:r>
        <w:rPr>
          <w:sz w:val="28"/>
        </w:rPr>
        <w:t>động các phong trào thi đua, các cuộc vận động lớn của ngành, đẩy mạnh phong</w:t>
      </w:r>
      <w:r>
        <w:rPr>
          <w:spacing w:val="1"/>
          <w:sz w:val="28"/>
        </w:rPr>
        <w:t xml:space="preserve"> </w:t>
      </w:r>
      <w:r>
        <w:rPr>
          <w:sz w:val="28"/>
        </w:rPr>
        <w:t>trào viết SKKN, tổ chức Hội thảo, các chuyên đề trao đổi kinh nghiệm về đổi</w:t>
      </w:r>
      <w:r>
        <w:rPr>
          <w:spacing w:val="1"/>
          <w:sz w:val="28"/>
        </w:rPr>
        <w:t xml:space="preserve"> </w:t>
      </w:r>
      <w:r>
        <w:rPr>
          <w:sz w:val="28"/>
        </w:rPr>
        <w:t>mới</w:t>
      </w:r>
      <w:r>
        <w:rPr>
          <w:spacing w:val="17"/>
          <w:sz w:val="28"/>
        </w:rPr>
        <w:t xml:space="preserve"> </w:t>
      </w:r>
      <w:r>
        <w:rPr>
          <w:sz w:val="28"/>
        </w:rPr>
        <w:t>công</w:t>
      </w:r>
      <w:r>
        <w:rPr>
          <w:spacing w:val="15"/>
          <w:sz w:val="28"/>
        </w:rPr>
        <w:t xml:space="preserve"> </w:t>
      </w:r>
      <w:r>
        <w:rPr>
          <w:sz w:val="28"/>
        </w:rPr>
        <w:t>tác</w:t>
      </w:r>
      <w:r>
        <w:rPr>
          <w:spacing w:val="15"/>
          <w:sz w:val="28"/>
        </w:rPr>
        <w:t xml:space="preserve"> </w:t>
      </w:r>
      <w:r>
        <w:rPr>
          <w:sz w:val="28"/>
        </w:rPr>
        <w:t>quản</w:t>
      </w:r>
      <w:r>
        <w:rPr>
          <w:spacing w:val="15"/>
          <w:sz w:val="28"/>
        </w:rPr>
        <w:t xml:space="preserve"> </w:t>
      </w:r>
      <w:r>
        <w:rPr>
          <w:sz w:val="28"/>
        </w:rPr>
        <w:t>lý</w:t>
      </w:r>
      <w:r>
        <w:rPr>
          <w:spacing w:val="16"/>
          <w:sz w:val="28"/>
        </w:rPr>
        <w:t xml:space="preserve"> </w:t>
      </w:r>
      <w:r>
        <w:rPr>
          <w:sz w:val="28"/>
        </w:rPr>
        <w:t>và</w:t>
      </w:r>
      <w:r>
        <w:rPr>
          <w:spacing w:val="12"/>
          <w:sz w:val="28"/>
        </w:rPr>
        <w:t xml:space="preserve"> </w:t>
      </w:r>
      <w:r>
        <w:rPr>
          <w:sz w:val="28"/>
        </w:rPr>
        <w:t>giảng</w:t>
      </w:r>
      <w:r>
        <w:rPr>
          <w:spacing w:val="15"/>
          <w:sz w:val="28"/>
        </w:rPr>
        <w:t xml:space="preserve"> </w:t>
      </w:r>
      <w:r>
        <w:rPr>
          <w:sz w:val="28"/>
        </w:rPr>
        <w:t>dạy.</w:t>
      </w:r>
      <w:r>
        <w:rPr>
          <w:spacing w:val="16"/>
          <w:sz w:val="28"/>
        </w:rPr>
        <w:t xml:space="preserve"> </w:t>
      </w:r>
      <w:r>
        <w:rPr>
          <w:sz w:val="28"/>
        </w:rPr>
        <w:t>Phát</w:t>
      </w:r>
      <w:r>
        <w:rPr>
          <w:spacing w:val="15"/>
          <w:sz w:val="28"/>
        </w:rPr>
        <w:t xml:space="preserve"> </w:t>
      </w:r>
      <w:r>
        <w:rPr>
          <w:sz w:val="28"/>
        </w:rPr>
        <w:t>hiện,</w:t>
      </w:r>
      <w:r>
        <w:rPr>
          <w:spacing w:val="14"/>
          <w:sz w:val="28"/>
        </w:rPr>
        <w:t xml:space="preserve"> </w:t>
      </w:r>
      <w:r>
        <w:rPr>
          <w:sz w:val="28"/>
        </w:rPr>
        <w:t>bồi</w:t>
      </w:r>
      <w:r>
        <w:rPr>
          <w:spacing w:val="15"/>
          <w:sz w:val="28"/>
        </w:rPr>
        <w:t xml:space="preserve"> </w:t>
      </w:r>
      <w:r>
        <w:rPr>
          <w:sz w:val="28"/>
        </w:rPr>
        <w:t>dưỡng</w:t>
      </w:r>
      <w:r>
        <w:rPr>
          <w:spacing w:val="16"/>
          <w:sz w:val="28"/>
        </w:rPr>
        <w:t xml:space="preserve"> </w:t>
      </w:r>
      <w:r>
        <w:rPr>
          <w:sz w:val="28"/>
        </w:rPr>
        <w:t>điển</w:t>
      </w:r>
      <w:r>
        <w:rPr>
          <w:spacing w:val="15"/>
          <w:sz w:val="28"/>
        </w:rPr>
        <w:t xml:space="preserve"> </w:t>
      </w:r>
      <w:r>
        <w:rPr>
          <w:sz w:val="28"/>
        </w:rPr>
        <w:t>hình</w:t>
      </w:r>
      <w:r>
        <w:rPr>
          <w:spacing w:val="15"/>
          <w:sz w:val="28"/>
        </w:rPr>
        <w:t xml:space="preserve"> </w:t>
      </w:r>
      <w:r>
        <w:rPr>
          <w:sz w:val="28"/>
        </w:rPr>
        <w:t>tiên</w:t>
      </w:r>
      <w:r>
        <w:rPr>
          <w:spacing w:val="16"/>
          <w:sz w:val="28"/>
        </w:rPr>
        <w:t xml:space="preserve"> </w:t>
      </w:r>
      <w:r>
        <w:rPr>
          <w:sz w:val="28"/>
        </w:rPr>
        <w:t>tiến,</w:t>
      </w:r>
      <w:r>
        <w:rPr>
          <w:spacing w:val="13"/>
          <w:sz w:val="28"/>
        </w:rPr>
        <w:t xml:space="preserve"> </w:t>
      </w:r>
      <w:r>
        <w:rPr>
          <w:sz w:val="28"/>
        </w:rPr>
        <w:t>tổ</w:t>
      </w:r>
    </w:p>
    <w:p w14:paraId="498EC17B" w14:textId="77777777" w:rsidR="007024DF" w:rsidRDefault="007024DF">
      <w:pPr>
        <w:spacing w:line="312" w:lineRule="auto"/>
        <w:jc w:val="both"/>
        <w:rPr>
          <w:sz w:val="28"/>
        </w:rPr>
        <w:sectPr w:rsidR="007024DF">
          <w:pgSz w:w="11910" w:h="16840"/>
          <w:pgMar w:top="1280" w:right="180" w:bottom="280" w:left="1000" w:header="647" w:footer="0" w:gutter="0"/>
          <w:cols w:space="720"/>
        </w:sectPr>
      </w:pPr>
    </w:p>
    <w:p w14:paraId="04A15DCF" w14:textId="77777777" w:rsidR="007024DF" w:rsidRDefault="00991197">
      <w:pPr>
        <w:pStyle w:val="BodyText"/>
        <w:spacing w:before="81" w:line="312" w:lineRule="auto"/>
        <w:ind w:right="958" w:firstLine="0"/>
      </w:pPr>
      <w:r>
        <w:lastRenderedPageBreak/>
        <w:t>chức Hội nghị biểu dương, khen thưởng kịp thời các cá nhân, tổ chức đạt thành</w:t>
      </w:r>
      <w:r>
        <w:rPr>
          <w:spacing w:val="1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xuất</w:t>
      </w:r>
      <w:r>
        <w:rPr>
          <w:spacing w:val="1"/>
        </w:rPr>
        <w:t xml:space="preserve"> </w:t>
      </w:r>
      <w:r>
        <w:t>sắc trong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phong</w:t>
      </w:r>
      <w:r>
        <w:rPr>
          <w:spacing w:val="-3"/>
        </w:rPr>
        <w:t xml:space="preserve"> </w:t>
      </w:r>
      <w:r>
        <w:t>trào</w:t>
      </w:r>
      <w:r>
        <w:rPr>
          <w:spacing w:val="1"/>
        </w:rPr>
        <w:t xml:space="preserve"> </w:t>
      </w:r>
      <w:r>
        <w:t>thi</w:t>
      </w:r>
      <w:r>
        <w:rPr>
          <w:spacing w:val="-2"/>
        </w:rPr>
        <w:t xml:space="preserve"> </w:t>
      </w:r>
      <w:r>
        <w:t>đua.</w:t>
      </w:r>
    </w:p>
    <w:p w14:paraId="3D9884AC" w14:textId="77777777" w:rsidR="007024DF" w:rsidRDefault="00991197">
      <w:pPr>
        <w:pStyle w:val="ListParagraph"/>
        <w:numPr>
          <w:ilvl w:val="0"/>
          <w:numId w:val="7"/>
        </w:numPr>
        <w:tabs>
          <w:tab w:val="left" w:pos="1561"/>
        </w:tabs>
        <w:spacing w:before="80" w:line="312" w:lineRule="auto"/>
        <w:ind w:right="962" w:firstLine="559"/>
        <w:jc w:val="both"/>
        <w:rPr>
          <w:sz w:val="28"/>
        </w:rPr>
      </w:pPr>
      <w:r>
        <w:rPr>
          <w:sz w:val="28"/>
        </w:rPr>
        <w:t>Vận động cán bộ quản lý, nhà giáo và người lao động đầy mạnh phong</w:t>
      </w:r>
      <w:r>
        <w:rPr>
          <w:spacing w:val="1"/>
          <w:sz w:val="28"/>
        </w:rPr>
        <w:t xml:space="preserve"> </w:t>
      </w:r>
      <w:r>
        <w:rPr>
          <w:sz w:val="28"/>
        </w:rPr>
        <w:t>trào thi</w:t>
      </w:r>
      <w:r>
        <w:rPr>
          <w:spacing w:val="-3"/>
          <w:sz w:val="28"/>
        </w:rPr>
        <w:t xml:space="preserve"> </w:t>
      </w:r>
      <w:r>
        <w:rPr>
          <w:sz w:val="28"/>
        </w:rPr>
        <w:t>đua "Hai</w:t>
      </w:r>
      <w:r>
        <w:rPr>
          <w:spacing w:val="-3"/>
          <w:sz w:val="28"/>
        </w:rPr>
        <w:t xml:space="preserve"> </w:t>
      </w:r>
      <w:r>
        <w:rPr>
          <w:sz w:val="28"/>
        </w:rPr>
        <w:t>tốt"</w:t>
      </w:r>
      <w:r>
        <w:rPr>
          <w:spacing w:val="-3"/>
          <w:sz w:val="28"/>
        </w:rPr>
        <w:t xml:space="preserve"> </w:t>
      </w:r>
      <w:r>
        <w:rPr>
          <w:sz w:val="28"/>
        </w:rPr>
        <w:t>nâng cao</w:t>
      </w:r>
      <w:r>
        <w:rPr>
          <w:spacing w:val="1"/>
          <w:sz w:val="28"/>
        </w:rPr>
        <w:t xml:space="preserve"> </w:t>
      </w:r>
      <w:r>
        <w:rPr>
          <w:sz w:val="28"/>
        </w:rPr>
        <w:t>chất lượng</w:t>
      </w:r>
      <w:r>
        <w:rPr>
          <w:spacing w:val="-3"/>
          <w:sz w:val="28"/>
        </w:rPr>
        <w:t xml:space="preserve"> </w:t>
      </w:r>
      <w:r>
        <w:rPr>
          <w:sz w:val="28"/>
        </w:rPr>
        <w:t>giáo</w:t>
      </w:r>
      <w:r>
        <w:rPr>
          <w:spacing w:val="-4"/>
          <w:sz w:val="28"/>
        </w:rPr>
        <w:t xml:space="preserve"> </w:t>
      </w:r>
      <w:r>
        <w:rPr>
          <w:sz w:val="28"/>
        </w:rPr>
        <w:t>dục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trường.</w:t>
      </w:r>
    </w:p>
    <w:p w14:paraId="1F269659" w14:textId="6FB12AA3" w:rsidR="007024DF" w:rsidRDefault="00991197">
      <w:pPr>
        <w:pStyle w:val="ListParagraph"/>
        <w:numPr>
          <w:ilvl w:val="0"/>
          <w:numId w:val="7"/>
        </w:numPr>
        <w:tabs>
          <w:tab w:val="left" w:pos="1568"/>
        </w:tabs>
        <w:spacing w:line="312" w:lineRule="auto"/>
        <w:ind w:right="958" w:firstLine="559"/>
        <w:jc w:val="both"/>
        <w:rPr>
          <w:sz w:val="28"/>
        </w:rPr>
      </w:pPr>
      <w:r>
        <w:rPr>
          <w:sz w:val="28"/>
        </w:rPr>
        <w:t>Tham</w:t>
      </w:r>
      <w:r>
        <w:rPr>
          <w:spacing w:val="22"/>
          <w:sz w:val="28"/>
        </w:rPr>
        <w:t xml:space="preserve"> </w:t>
      </w:r>
      <w:r>
        <w:rPr>
          <w:sz w:val="28"/>
        </w:rPr>
        <w:t>gia</w:t>
      </w:r>
      <w:r>
        <w:rPr>
          <w:spacing w:val="25"/>
          <w:sz w:val="28"/>
        </w:rPr>
        <w:t xml:space="preserve"> </w:t>
      </w:r>
      <w:r>
        <w:rPr>
          <w:sz w:val="28"/>
        </w:rPr>
        <w:t>công</w:t>
      </w:r>
      <w:r>
        <w:rPr>
          <w:spacing w:val="26"/>
          <w:sz w:val="28"/>
        </w:rPr>
        <w:t xml:space="preserve"> </w:t>
      </w:r>
      <w:r>
        <w:rPr>
          <w:sz w:val="28"/>
        </w:rPr>
        <w:t>tác</w:t>
      </w:r>
      <w:r>
        <w:rPr>
          <w:spacing w:val="25"/>
          <w:sz w:val="28"/>
        </w:rPr>
        <w:t xml:space="preserve"> </w:t>
      </w:r>
      <w:r>
        <w:rPr>
          <w:sz w:val="28"/>
        </w:rPr>
        <w:t>sơ</w:t>
      </w:r>
      <w:r>
        <w:rPr>
          <w:spacing w:val="26"/>
          <w:sz w:val="28"/>
        </w:rPr>
        <w:t xml:space="preserve"> </w:t>
      </w:r>
      <w:r>
        <w:rPr>
          <w:sz w:val="28"/>
        </w:rPr>
        <w:t>kết,</w:t>
      </w:r>
      <w:r>
        <w:rPr>
          <w:spacing w:val="25"/>
          <w:sz w:val="28"/>
        </w:rPr>
        <w:t xml:space="preserve"> </w:t>
      </w:r>
      <w:r>
        <w:rPr>
          <w:sz w:val="28"/>
        </w:rPr>
        <w:t>tổng</w:t>
      </w:r>
      <w:r>
        <w:rPr>
          <w:spacing w:val="24"/>
          <w:sz w:val="28"/>
        </w:rPr>
        <w:t xml:space="preserve"> </w:t>
      </w:r>
      <w:r>
        <w:rPr>
          <w:sz w:val="28"/>
        </w:rPr>
        <w:t>kết</w:t>
      </w:r>
      <w:r>
        <w:rPr>
          <w:spacing w:val="24"/>
          <w:sz w:val="28"/>
        </w:rPr>
        <w:t xml:space="preserve"> </w:t>
      </w:r>
      <w:r>
        <w:rPr>
          <w:sz w:val="28"/>
        </w:rPr>
        <w:t>thi</w:t>
      </w:r>
      <w:r>
        <w:rPr>
          <w:spacing w:val="24"/>
          <w:sz w:val="28"/>
        </w:rPr>
        <w:t xml:space="preserve"> </w:t>
      </w:r>
      <w:r>
        <w:rPr>
          <w:sz w:val="28"/>
        </w:rPr>
        <w:t>đua</w:t>
      </w:r>
      <w:r>
        <w:rPr>
          <w:spacing w:val="24"/>
          <w:sz w:val="28"/>
        </w:rPr>
        <w:t xml:space="preserve"> </w:t>
      </w:r>
      <w:r>
        <w:rPr>
          <w:sz w:val="28"/>
        </w:rPr>
        <w:t>và</w:t>
      </w:r>
      <w:r>
        <w:rPr>
          <w:spacing w:val="23"/>
          <w:sz w:val="28"/>
        </w:rPr>
        <w:t xml:space="preserve"> </w:t>
      </w:r>
      <w:r>
        <w:rPr>
          <w:sz w:val="28"/>
        </w:rPr>
        <w:t>giám</w:t>
      </w:r>
      <w:r>
        <w:rPr>
          <w:spacing w:val="21"/>
          <w:sz w:val="28"/>
        </w:rPr>
        <w:t xml:space="preserve"> </w:t>
      </w:r>
      <w:r>
        <w:rPr>
          <w:sz w:val="28"/>
        </w:rPr>
        <w:t>sát</w:t>
      </w:r>
      <w:r>
        <w:rPr>
          <w:spacing w:val="26"/>
          <w:sz w:val="28"/>
        </w:rPr>
        <w:t xml:space="preserve"> </w:t>
      </w:r>
      <w:r>
        <w:rPr>
          <w:sz w:val="28"/>
        </w:rPr>
        <w:t>việc</w:t>
      </w:r>
      <w:r>
        <w:rPr>
          <w:spacing w:val="25"/>
          <w:sz w:val="28"/>
        </w:rPr>
        <w:t xml:space="preserve"> </w:t>
      </w:r>
      <w:r>
        <w:rPr>
          <w:sz w:val="28"/>
        </w:rPr>
        <w:t>chấp</w:t>
      </w:r>
      <w:r>
        <w:rPr>
          <w:spacing w:val="24"/>
          <w:sz w:val="28"/>
        </w:rPr>
        <w:t xml:space="preserve"> </w:t>
      </w:r>
      <w:r>
        <w:rPr>
          <w:sz w:val="28"/>
        </w:rPr>
        <w:t>hành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các quy định của Nhà nước, của </w:t>
      </w:r>
      <w:r w:rsidR="00A81CCD">
        <w:rPr>
          <w:sz w:val="28"/>
          <w:lang w:val="en-GB"/>
        </w:rPr>
        <w:t>T</w:t>
      </w:r>
      <w:r w:rsidR="00D46663">
        <w:rPr>
          <w:sz w:val="28"/>
          <w:lang w:val="en-GB"/>
        </w:rPr>
        <w:t>hành phố</w:t>
      </w:r>
      <w:r>
        <w:rPr>
          <w:sz w:val="28"/>
        </w:rPr>
        <w:t xml:space="preserve">, </w:t>
      </w:r>
      <w:r w:rsidR="00D46663">
        <w:rPr>
          <w:sz w:val="28"/>
          <w:lang w:val="en-US"/>
        </w:rPr>
        <w:t xml:space="preserve">của </w:t>
      </w:r>
      <w:r>
        <w:rPr>
          <w:sz w:val="28"/>
        </w:rPr>
        <w:t>Huyện và của ngành về công tác thi đua,</w:t>
      </w:r>
      <w:r>
        <w:rPr>
          <w:spacing w:val="1"/>
          <w:sz w:val="28"/>
        </w:rPr>
        <w:t xml:space="preserve"> </w:t>
      </w:r>
      <w:r>
        <w:rPr>
          <w:sz w:val="28"/>
        </w:rPr>
        <w:t>khen</w:t>
      </w:r>
      <w:r>
        <w:rPr>
          <w:spacing w:val="-3"/>
          <w:sz w:val="28"/>
        </w:rPr>
        <w:t xml:space="preserve"> </w:t>
      </w:r>
      <w:r>
        <w:rPr>
          <w:sz w:val="28"/>
        </w:rPr>
        <w:t>thưởng.</w:t>
      </w:r>
    </w:p>
    <w:p w14:paraId="2662A256" w14:textId="7E2F8C51" w:rsidR="007024DF" w:rsidRDefault="00991197">
      <w:pPr>
        <w:pStyle w:val="ListParagraph"/>
        <w:numPr>
          <w:ilvl w:val="0"/>
          <w:numId w:val="7"/>
        </w:numPr>
        <w:tabs>
          <w:tab w:val="left" w:pos="1561"/>
        </w:tabs>
        <w:spacing w:line="314" w:lineRule="auto"/>
        <w:ind w:right="947" w:firstLine="559"/>
        <w:jc w:val="both"/>
        <w:rPr>
          <w:sz w:val="28"/>
        </w:rPr>
      </w:pPr>
      <w:r>
        <w:rPr>
          <w:sz w:val="28"/>
        </w:rPr>
        <w:t xml:space="preserve">Đẩy mạnh </w:t>
      </w:r>
      <w:r w:rsidR="00D46663">
        <w:rPr>
          <w:sz w:val="28"/>
          <w:lang w:val="en-US"/>
        </w:rPr>
        <w:t xml:space="preserve">thực hiện </w:t>
      </w:r>
      <w:r>
        <w:rPr>
          <w:sz w:val="28"/>
        </w:rPr>
        <w:t>"Học tập và làm theo tấm gương đạo đức Hồ</w:t>
      </w:r>
      <w:r>
        <w:rPr>
          <w:spacing w:val="1"/>
          <w:sz w:val="28"/>
        </w:rPr>
        <w:t xml:space="preserve"> </w:t>
      </w:r>
      <w:r>
        <w:rPr>
          <w:sz w:val="28"/>
        </w:rPr>
        <w:t>Chí Minh" gắn với cuộc vận động "Mỗi thầy cô giáo là một tấm gương đạo đức</w:t>
      </w:r>
      <w:r>
        <w:rPr>
          <w:spacing w:val="1"/>
          <w:sz w:val="28"/>
        </w:rPr>
        <w:t xml:space="preserve"> </w:t>
      </w:r>
      <w:r>
        <w:rPr>
          <w:sz w:val="28"/>
        </w:rPr>
        <w:t>tự học và sáng tạo", cuộc vận động "Dân chủ - Kỷ cương - Tình thương - Trách</w:t>
      </w:r>
      <w:r>
        <w:rPr>
          <w:spacing w:val="1"/>
          <w:sz w:val="28"/>
        </w:rPr>
        <w:t xml:space="preserve"> </w:t>
      </w:r>
      <w:r>
        <w:rPr>
          <w:sz w:val="28"/>
        </w:rPr>
        <w:t>nhiệm"</w:t>
      </w:r>
      <w:r>
        <w:rPr>
          <w:spacing w:val="-1"/>
          <w:sz w:val="28"/>
        </w:rPr>
        <w:t xml:space="preserve"> </w:t>
      </w:r>
      <w:r>
        <w:rPr>
          <w:sz w:val="28"/>
        </w:rPr>
        <w:t>góp phần xây</w:t>
      </w:r>
      <w:r>
        <w:rPr>
          <w:spacing w:val="-3"/>
          <w:sz w:val="28"/>
        </w:rPr>
        <w:t xml:space="preserve"> </w:t>
      </w:r>
      <w:r>
        <w:rPr>
          <w:sz w:val="28"/>
        </w:rPr>
        <w:t>dựng môi trường giáo</w:t>
      </w:r>
      <w:r>
        <w:rPr>
          <w:spacing w:val="1"/>
          <w:sz w:val="28"/>
        </w:rPr>
        <w:t xml:space="preserve"> </w:t>
      </w:r>
      <w:r>
        <w:rPr>
          <w:sz w:val="28"/>
        </w:rPr>
        <w:t>dục</w:t>
      </w:r>
      <w:r>
        <w:rPr>
          <w:spacing w:val="-1"/>
          <w:sz w:val="28"/>
        </w:rPr>
        <w:t xml:space="preserve"> </w:t>
      </w:r>
      <w:r>
        <w:rPr>
          <w:sz w:val="28"/>
        </w:rPr>
        <w:t>an toàn,</w:t>
      </w:r>
      <w:r>
        <w:rPr>
          <w:spacing w:val="-2"/>
          <w:sz w:val="28"/>
        </w:rPr>
        <w:t xml:space="preserve"> </w:t>
      </w:r>
      <w:r>
        <w:rPr>
          <w:sz w:val="28"/>
        </w:rPr>
        <w:t>thân</w:t>
      </w:r>
      <w:r>
        <w:rPr>
          <w:spacing w:val="-2"/>
          <w:sz w:val="28"/>
        </w:rPr>
        <w:t xml:space="preserve"> </w:t>
      </w:r>
      <w:r>
        <w:rPr>
          <w:sz w:val="28"/>
        </w:rPr>
        <w:t>thiện</w:t>
      </w:r>
      <w:r w:rsidR="008D5499">
        <w:rPr>
          <w:sz w:val="28"/>
          <w:lang w:val="en-US"/>
        </w:rPr>
        <w:t>; hạnh phúc.</w:t>
      </w:r>
    </w:p>
    <w:p w14:paraId="30FA7417" w14:textId="77777777" w:rsidR="007024DF" w:rsidRDefault="00991197">
      <w:pPr>
        <w:pStyle w:val="Heading2"/>
        <w:spacing w:before="73" w:line="312" w:lineRule="auto"/>
        <w:ind w:left="702" w:right="957" w:firstLine="559"/>
      </w:pPr>
      <w:r>
        <w:t>Điều 7: Phối hợp giải quyết các kiến nghị, khiếu nại, tố cáo của các nhà</w:t>
      </w:r>
      <w:r>
        <w:rPr>
          <w:spacing w:val="-67"/>
        </w:rPr>
        <w:t xml:space="preserve"> </w:t>
      </w:r>
      <w:r>
        <w:t>giáo,</w:t>
      </w:r>
      <w:r>
        <w:rPr>
          <w:spacing w:val="-2"/>
        </w:rPr>
        <w:t xml:space="preserve"> </w:t>
      </w:r>
      <w:r>
        <w:t>cán bộ</w:t>
      </w:r>
      <w:r>
        <w:rPr>
          <w:spacing w:val="1"/>
        </w:rPr>
        <w:t xml:space="preserve"> </w:t>
      </w:r>
      <w:r>
        <w:t>quản</w:t>
      </w:r>
      <w:r>
        <w:rPr>
          <w:spacing w:val="-1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lao động:</w:t>
      </w:r>
    </w:p>
    <w:p w14:paraId="13446EB3" w14:textId="77777777" w:rsidR="007024DF" w:rsidRDefault="00991197">
      <w:pPr>
        <w:pStyle w:val="ListParagraph"/>
        <w:numPr>
          <w:ilvl w:val="0"/>
          <w:numId w:val="6"/>
        </w:numPr>
        <w:tabs>
          <w:tab w:val="left" w:pos="1571"/>
        </w:tabs>
        <w:spacing w:line="312" w:lineRule="auto"/>
        <w:ind w:right="959" w:firstLine="559"/>
        <w:jc w:val="both"/>
        <w:rPr>
          <w:sz w:val="28"/>
        </w:rPr>
      </w:pPr>
      <w:r>
        <w:rPr>
          <w:sz w:val="28"/>
        </w:rPr>
        <w:t>Công đoàn nhà trường có trách nhiệm phản ánh kịp thời các kiến nghị</w:t>
      </w:r>
      <w:r>
        <w:rPr>
          <w:spacing w:val="1"/>
          <w:sz w:val="28"/>
        </w:rPr>
        <w:t xml:space="preserve"> </w:t>
      </w:r>
      <w:r>
        <w:rPr>
          <w:sz w:val="28"/>
        </w:rPr>
        <w:t>của cán bộ quản lý, nhà giáo và người lao động tới BGH nhà trường. BGH nhà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>
        <w:rPr>
          <w:spacing w:val="18"/>
          <w:sz w:val="28"/>
        </w:rPr>
        <w:t xml:space="preserve"> </w:t>
      </w:r>
      <w:r>
        <w:rPr>
          <w:sz w:val="28"/>
        </w:rPr>
        <w:t>có</w:t>
      </w:r>
      <w:r>
        <w:rPr>
          <w:spacing w:val="18"/>
          <w:sz w:val="28"/>
        </w:rPr>
        <w:t xml:space="preserve"> </w:t>
      </w:r>
      <w:r>
        <w:rPr>
          <w:sz w:val="28"/>
        </w:rPr>
        <w:t>trách</w:t>
      </w:r>
      <w:r>
        <w:rPr>
          <w:spacing w:val="16"/>
          <w:sz w:val="28"/>
        </w:rPr>
        <w:t xml:space="preserve"> </w:t>
      </w:r>
      <w:r>
        <w:rPr>
          <w:sz w:val="28"/>
        </w:rPr>
        <w:t>nhiệm</w:t>
      </w:r>
      <w:r>
        <w:rPr>
          <w:spacing w:val="14"/>
          <w:sz w:val="28"/>
        </w:rPr>
        <w:t xml:space="preserve"> </w:t>
      </w:r>
      <w:r>
        <w:rPr>
          <w:sz w:val="28"/>
        </w:rPr>
        <w:t>nghiên</w:t>
      </w:r>
      <w:r>
        <w:rPr>
          <w:spacing w:val="17"/>
          <w:sz w:val="28"/>
        </w:rPr>
        <w:t xml:space="preserve"> </w:t>
      </w:r>
      <w:r>
        <w:rPr>
          <w:sz w:val="28"/>
        </w:rPr>
        <w:t>cứu,</w:t>
      </w:r>
      <w:r>
        <w:rPr>
          <w:spacing w:val="16"/>
          <w:sz w:val="28"/>
        </w:rPr>
        <w:t xml:space="preserve"> </w:t>
      </w:r>
      <w:r>
        <w:rPr>
          <w:sz w:val="28"/>
        </w:rPr>
        <w:t>trao</w:t>
      </w:r>
      <w:r>
        <w:rPr>
          <w:spacing w:val="18"/>
          <w:sz w:val="28"/>
        </w:rPr>
        <w:t xml:space="preserve"> </w:t>
      </w:r>
      <w:r>
        <w:rPr>
          <w:sz w:val="28"/>
        </w:rPr>
        <w:t>đổi,</w:t>
      </w:r>
      <w:r>
        <w:rPr>
          <w:spacing w:val="16"/>
          <w:sz w:val="28"/>
        </w:rPr>
        <w:t xml:space="preserve"> </w:t>
      </w:r>
      <w:r>
        <w:rPr>
          <w:sz w:val="28"/>
        </w:rPr>
        <w:t>trả</w:t>
      </w:r>
      <w:r>
        <w:rPr>
          <w:spacing w:val="16"/>
          <w:sz w:val="28"/>
        </w:rPr>
        <w:t xml:space="preserve"> </w:t>
      </w:r>
      <w:r>
        <w:rPr>
          <w:sz w:val="28"/>
        </w:rPr>
        <w:t>lời</w:t>
      </w:r>
      <w:r>
        <w:rPr>
          <w:spacing w:val="18"/>
          <w:sz w:val="28"/>
        </w:rPr>
        <w:t xml:space="preserve"> </w:t>
      </w:r>
      <w:r>
        <w:rPr>
          <w:sz w:val="28"/>
        </w:rPr>
        <w:t>trực</w:t>
      </w:r>
      <w:r>
        <w:rPr>
          <w:spacing w:val="15"/>
          <w:sz w:val="28"/>
        </w:rPr>
        <w:t xml:space="preserve"> </w:t>
      </w:r>
      <w:r>
        <w:rPr>
          <w:sz w:val="28"/>
        </w:rPr>
        <w:t>tiếp</w:t>
      </w:r>
      <w:r>
        <w:rPr>
          <w:spacing w:val="16"/>
          <w:sz w:val="28"/>
        </w:rPr>
        <w:t xml:space="preserve"> </w:t>
      </w:r>
      <w:r>
        <w:rPr>
          <w:sz w:val="28"/>
        </w:rPr>
        <w:t>hoặc</w:t>
      </w:r>
      <w:r>
        <w:rPr>
          <w:spacing w:val="15"/>
          <w:sz w:val="28"/>
        </w:rPr>
        <w:t xml:space="preserve"> </w:t>
      </w:r>
      <w:r>
        <w:rPr>
          <w:sz w:val="28"/>
        </w:rPr>
        <w:t>bằng</w:t>
      </w:r>
      <w:r>
        <w:rPr>
          <w:spacing w:val="17"/>
          <w:sz w:val="28"/>
        </w:rPr>
        <w:t xml:space="preserve"> </w:t>
      </w:r>
      <w:r>
        <w:rPr>
          <w:sz w:val="28"/>
        </w:rPr>
        <w:t>văn</w:t>
      </w:r>
      <w:r>
        <w:rPr>
          <w:spacing w:val="16"/>
          <w:sz w:val="28"/>
        </w:rPr>
        <w:t xml:space="preserve"> </w:t>
      </w:r>
      <w:r>
        <w:rPr>
          <w:sz w:val="28"/>
        </w:rPr>
        <w:t>bản</w:t>
      </w:r>
      <w:r>
        <w:rPr>
          <w:spacing w:val="-67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của Công</w:t>
      </w:r>
      <w:r>
        <w:rPr>
          <w:spacing w:val="-3"/>
          <w:sz w:val="28"/>
        </w:rPr>
        <w:t xml:space="preserve"> </w:t>
      </w:r>
      <w:r>
        <w:rPr>
          <w:sz w:val="28"/>
        </w:rPr>
        <w:t>đoàn</w:t>
      </w:r>
      <w:r>
        <w:rPr>
          <w:spacing w:val="-2"/>
          <w:sz w:val="28"/>
        </w:rPr>
        <w:t xml:space="preserve"> </w:t>
      </w:r>
      <w:r>
        <w:rPr>
          <w:sz w:val="28"/>
        </w:rPr>
        <w:t>nhà trường.</w:t>
      </w:r>
    </w:p>
    <w:p w14:paraId="4357826C" w14:textId="26E5D381" w:rsidR="007024DF" w:rsidRDefault="00991197">
      <w:pPr>
        <w:pStyle w:val="ListParagraph"/>
        <w:numPr>
          <w:ilvl w:val="0"/>
          <w:numId w:val="6"/>
        </w:numPr>
        <w:tabs>
          <w:tab w:val="left" w:pos="1554"/>
        </w:tabs>
        <w:spacing w:before="85" w:line="312" w:lineRule="auto"/>
        <w:ind w:right="947" w:firstLine="559"/>
        <w:jc w:val="both"/>
        <w:rPr>
          <w:sz w:val="28"/>
        </w:rPr>
      </w:pPr>
      <w:r>
        <w:rPr>
          <w:sz w:val="28"/>
        </w:rPr>
        <w:t xml:space="preserve">BGH trường THCS </w:t>
      </w:r>
      <w:r w:rsidR="008D5499">
        <w:rPr>
          <w:sz w:val="28"/>
          <w:szCs w:val="28"/>
          <w:lang w:val="en-GB"/>
        </w:rPr>
        <w:t>Cao Dương</w:t>
      </w:r>
      <w:r w:rsidR="002C2088">
        <w:rPr>
          <w:spacing w:val="49"/>
        </w:rPr>
        <w:t xml:space="preserve"> </w:t>
      </w:r>
      <w:r>
        <w:rPr>
          <w:sz w:val="28"/>
        </w:rPr>
        <w:t>kết hợp với tổ chức Công đoàn nhà trường</w:t>
      </w:r>
      <w:r>
        <w:rPr>
          <w:spacing w:val="1"/>
          <w:sz w:val="28"/>
        </w:rPr>
        <w:t xml:space="preserve"> </w:t>
      </w:r>
      <w:r>
        <w:rPr>
          <w:sz w:val="28"/>
        </w:rPr>
        <w:t>xem</w:t>
      </w:r>
      <w:r>
        <w:rPr>
          <w:spacing w:val="16"/>
          <w:sz w:val="28"/>
        </w:rPr>
        <w:t xml:space="preserve"> </w:t>
      </w:r>
      <w:r>
        <w:rPr>
          <w:sz w:val="28"/>
        </w:rPr>
        <w:t>xét,</w:t>
      </w:r>
      <w:r>
        <w:rPr>
          <w:spacing w:val="20"/>
          <w:sz w:val="28"/>
        </w:rPr>
        <w:t xml:space="preserve"> </w:t>
      </w:r>
      <w:r>
        <w:rPr>
          <w:sz w:val="28"/>
        </w:rPr>
        <w:t>giải</w:t>
      </w:r>
      <w:r>
        <w:rPr>
          <w:spacing w:val="22"/>
          <w:sz w:val="28"/>
        </w:rPr>
        <w:t xml:space="preserve"> </w:t>
      </w:r>
      <w:r>
        <w:rPr>
          <w:sz w:val="28"/>
        </w:rPr>
        <w:t>quyết</w:t>
      </w:r>
      <w:r>
        <w:rPr>
          <w:spacing w:val="22"/>
          <w:sz w:val="28"/>
        </w:rPr>
        <w:t xml:space="preserve"> </w:t>
      </w:r>
      <w:r>
        <w:rPr>
          <w:sz w:val="28"/>
        </w:rPr>
        <w:t>các</w:t>
      </w:r>
      <w:r>
        <w:rPr>
          <w:spacing w:val="21"/>
          <w:sz w:val="28"/>
        </w:rPr>
        <w:t xml:space="preserve"> </w:t>
      </w:r>
      <w:r>
        <w:rPr>
          <w:sz w:val="28"/>
        </w:rPr>
        <w:t>kiến</w:t>
      </w:r>
      <w:r>
        <w:rPr>
          <w:spacing w:val="22"/>
          <w:sz w:val="28"/>
        </w:rPr>
        <w:t xml:space="preserve"> </w:t>
      </w:r>
      <w:r>
        <w:rPr>
          <w:sz w:val="28"/>
        </w:rPr>
        <w:t>nghị,</w:t>
      </w:r>
      <w:r>
        <w:rPr>
          <w:spacing w:val="18"/>
          <w:sz w:val="28"/>
        </w:rPr>
        <w:t xml:space="preserve"> </w:t>
      </w:r>
      <w:r>
        <w:rPr>
          <w:sz w:val="28"/>
        </w:rPr>
        <w:t>khiếu</w:t>
      </w:r>
      <w:r>
        <w:rPr>
          <w:spacing w:val="19"/>
          <w:sz w:val="28"/>
        </w:rPr>
        <w:t xml:space="preserve"> </w:t>
      </w:r>
      <w:r>
        <w:rPr>
          <w:sz w:val="28"/>
        </w:rPr>
        <w:t>nại,</w:t>
      </w:r>
      <w:r>
        <w:rPr>
          <w:spacing w:val="21"/>
          <w:sz w:val="28"/>
        </w:rPr>
        <w:t xml:space="preserve"> </w:t>
      </w:r>
      <w:r>
        <w:rPr>
          <w:sz w:val="28"/>
        </w:rPr>
        <w:t>tố</w:t>
      </w:r>
      <w:r>
        <w:rPr>
          <w:spacing w:val="22"/>
          <w:sz w:val="28"/>
        </w:rPr>
        <w:t xml:space="preserve"> </w:t>
      </w:r>
      <w:r>
        <w:rPr>
          <w:sz w:val="28"/>
        </w:rPr>
        <w:t>cáo</w:t>
      </w:r>
      <w:r>
        <w:rPr>
          <w:spacing w:val="22"/>
          <w:sz w:val="28"/>
        </w:rPr>
        <w:t xml:space="preserve"> </w:t>
      </w:r>
      <w:r>
        <w:rPr>
          <w:sz w:val="28"/>
        </w:rPr>
        <w:t>có</w:t>
      </w:r>
      <w:r>
        <w:rPr>
          <w:spacing w:val="19"/>
          <w:sz w:val="28"/>
        </w:rPr>
        <w:t xml:space="preserve"> </w:t>
      </w:r>
      <w:r>
        <w:rPr>
          <w:sz w:val="28"/>
        </w:rPr>
        <w:t>liên</w:t>
      </w:r>
      <w:r>
        <w:rPr>
          <w:spacing w:val="20"/>
          <w:sz w:val="28"/>
        </w:rPr>
        <w:t xml:space="preserve"> </w:t>
      </w:r>
      <w:r>
        <w:rPr>
          <w:sz w:val="28"/>
        </w:rPr>
        <w:t>quan</w:t>
      </w:r>
      <w:r>
        <w:rPr>
          <w:spacing w:val="22"/>
          <w:sz w:val="28"/>
        </w:rPr>
        <w:t xml:space="preserve"> </w:t>
      </w:r>
      <w:r>
        <w:rPr>
          <w:sz w:val="28"/>
        </w:rPr>
        <w:t>đến</w:t>
      </w:r>
      <w:r>
        <w:rPr>
          <w:spacing w:val="32"/>
          <w:sz w:val="28"/>
        </w:rPr>
        <w:t xml:space="preserve"> </w:t>
      </w:r>
      <w:r>
        <w:rPr>
          <w:sz w:val="28"/>
        </w:rPr>
        <w:t>quyền</w:t>
      </w:r>
      <w:r>
        <w:rPr>
          <w:spacing w:val="22"/>
          <w:sz w:val="28"/>
        </w:rPr>
        <w:t xml:space="preserve"> </w:t>
      </w:r>
      <w:r>
        <w:rPr>
          <w:sz w:val="28"/>
        </w:rPr>
        <w:t>và</w:t>
      </w:r>
      <w:r>
        <w:rPr>
          <w:spacing w:val="-68"/>
          <w:sz w:val="28"/>
        </w:rPr>
        <w:t xml:space="preserve"> </w:t>
      </w:r>
      <w:r>
        <w:rPr>
          <w:sz w:val="28"/>
        </w:rPr>
        <w:t>lợi ích hợp pháp, chính đáng của cán bộ quản lý, nhà giáo và người lao động</w:t>
      </w:r>
      <w:r>
        <w:rPr>
          <w:spacing w:val="1"/>
          <w:sz w:val="28"/>
        </w:rPr>
        <w:t xml:space="preserve"> </w:t>
      </w:r>
      <w:r>
        <w:rPr>
          <w:sz w:val="28"/>
        </w:rPr>
        <w:t>đúng luật.</w:t>
      </w:r>
    </w:p>
    <w:p w14:paraId="0F334852" w14:textId="77777777" w:rsidR="007024DF" w:rsidRDefault="00991197">
      <w:pPr>
        <w:pStyle w:val="Heading2"/>
        <w:ind w:right="2428"/>
        <w:jc w:val="center"/>
      </w:pPr>
      <w:r>
        <w:t>Chương</w:t>
      </w:r>
      <w:r>
        <w:rPr>
          <w:spacing w:val="-4"/>
        </w:rPr>
        <w:t xml:space="preserve"> </w:t>
      </w:r>
      <w:r>
        <w:t>III</w:t>
      </w:r>
    </w:p>
    <w:p w14:paraId="3D6A3886" w14:textId="77777777" w:rsidR="007024DF" w:rsidRDefault="00991197">
      <w:pPr>
        <w:spacing w:before="180"/>
        <w:ind w:left="2180" w:right="2430"/>
        <w:jc w:val="center"/>
        <w:rPr>
          <w:b/>
          <w:sz w:val="28"/>
        </w:rPr>
      </w:pPr>
      <w:r>
        <w:rPr>
          <w:b/>
          <w:sz w:val="28"/>
        </w:rPr>
        <w:t>PHƯƠNG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THỨC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PHỐI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HỢP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TÁC</w:t>
      </w:r>
    </w:p>
    <w:p w14:paraId="2F073224" w14:textId="77777777" w:rsidR="007024DF" w:rsidRDefault="00991197">
      <w:pPr>
        <w:pStyle w:val="Heading2"/>
        <w:spacing w:before="177"/>
        <w:ind w:left="1261"/>
      </w:pPr>
      <w:r>
        <w:t>Điều</w:t>
      </w:r>
      <w:r>
        <w:rPr>
          <w:spacing w:val="-2"/>
        </w:rPr>
        <w:t xml:space="preserve"> </w:t>
      </w:r>
      <w:r>
        <w:t>8: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phối</w:t>
      </w:r>
      <w:r>
        <w:rPr>
          <w:spacing w:val="-1"/>
        </w:rPr>
        <w:t xml:space="preserve"> </w:t>
      </w:r>
      <w:r>
        <w:t>hợp</w:t>
      </w:r>
    </w:p>
    <w:p w14:paraId="421B512A" w14:textId="34D6F441" w:rsidR="007024DF" w:rsidRDefault="00991197">
      <w:pPr>
        <w:pStyle w:val="ListParagraph"/>
        <w:numPr>
          <w:ilvl w:val="0"/>
          <w:numId w:val="5"/>
        </w:numPr>
        <w:tabs>
          <w:tab w:val="left" w:pos="1554"/>
        </w:tabs>
        <w:spacing w:before="178" w:line="312" w:lineRule="auto"/>
        <w:ind w:firstLine="559"/>
        <w:jc w:val="both"/>
        <w:rPr>
          <w:sz w:val="28"/>
        </w:rPr>
      </w:pPr>
      <w:r>
        <w:rPr>
          <w:sz w:val="28"/>
        </w:rPr>
        <w:t xml:space="preserve">BGH và tổ chức Công đoàn Trường </w:t>
      </w:r>
      <w:r w:rsidRPr="002C2088">
        <w:rPr>
          <w:sz w:val="28"/>
          <w:szCs w:val="28"/>
        </w:rPr>
        <w:t xml:space="preserve">THCS </w:t>
      </w:r>
      <w:r w:rsidR="008D5499">
        <w:rPr>
          <w:sz w:val="28"/>
          <w:szCs w:val="28"/>
          <w:lang w:val="en-GB"/>
        </w:rPr>
        <w:t>Cao Dương</w:t>
      </w:r>
      <w:r w:rsidR="008D5499">
        <w:rPr>
          <w:spacing w:val="49"/>
        </w:rPr>
        <w:t xml:space="preserve"> </w:t>
      </w:r>
      <w:r>
        <w:rPr>
          <w:sz w:val="28"/>
        </w:rPr>
        <w:t>làm việc trên cơ sở</w:t>
      </w:r>
      <w:r>
        <w:rPr>
          <w:spacing w:val="1"/>
          <w:sz w:val="28"/>
        </w:rPr>
        <w:t xml:space="preserve"> </w:t>
      </w:r>
      <w:r>
        <w:rPr>
          <w:sz w:val="28"/>
        </w:rPr>
        <w:t>trao đổi, phối hợp. Tổ chức họp liên tịch để kiểm điểm, đánh giá việc thực hiện</w:t>
      </w:r>
      <w:r>
        <w:rPr>
          <w:spacing w:val="1"/>
          <w:sz w:val="28"/>
        </w:rPr>
        <w:t xml:space="preserve"> </w:t>
      </w:r>
      <w:r>
        <w:rPr>
          <w:sz w:val="28"/>
        </w:rPr>
        <w:t>Quy chế phối hợp</w:t>
      </w:r>
      <w:r w:rsidR="008D5499">
        <w:rPr>
          <w:sz w:val="28"/>
          <w:lang w:val="en-US"/>
        </w:rPr>
        <w:t>,</w:t>
      </w:r>
      <w:r>
        <w:rPr>
          <w:sz w:val="28"/>
        </w:rPr>
        <w:t xml:space="preserve"> trao đổi các vấn đề có liên quan trong </w:t>
      </w:r>
      <w:r w:rsidR="008D5499">
        <w:rPr>
          <w:sz w:val="28"/>
          <w:lang w:val="en-US"/>
        </w:rPr>
        <w:t xml:space="preserve">việc </w:t>
      </w:r>
      <w:r>
        <w:rPr>
          <w:sz w:val="28"/>
        </w:rPr>
        <w:t>phối hợp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tác.</w:t>
      </w:r>
    </w:p>
    <w:p w14:paraId="4AF34D0C" w14:textId="2BF163B2" w:rsidR="007024DF" w:rsidRPr="002C2088" w:rsidRDefault="00991197" w:rsidP="002C2088">
      <w:pPr>
        <w:pStyle w:val="ListParagraph"/>
        <w:numPr>
          <w:ilvl w:val="0"/>
          <w:numId w:val="5"/>
        </w:numPr>
        <w:tabs>
          <w:tab w:val="left" w:pos="1578"/>
        </w:tabs>
        <w:spacing w:before="87" w:line="312" w:lineRule="auto"/>
        <w:ind w:right="951" w:firstLine="559"/>
        <w:jc w:val="both"/>
        <w:rPr>
          <w:sz w:val="28"/>
        </w:rPr>
        <w:sectPr w:rsidR="007024DF" w:rsidRPr="002C2088">
          <w:pgSz w:w="11910" w:h="16840"/>
          <w:pgMar w:top="1280" w:right="180" w:bottom="280" w:left="1000" w:header="647" w:footer="0" w:gutter="0"/>
          <w:cols w:space="720"/>
        </w:sectPr>
      </w:pPr>
      <w:r>
        <w:rPr>
          <w:sz w:val="28"/>
        </w:rPr>
        <w:t>BGH</w:t>
      </w:r>
      <w:r>
        <w:rPr>
          <w:spacing w:val="30"/>
          <w:sz w:val="28"/>
        </w:rPr>
        <w:t xml:space="preserve"> </w:t>
      </w:r>
      <w:r>
        <w:rPr>
          <w:sz w:val="28"/>
        </w:rPr>
        <w:t>nhà</w:t>
      </w:r>
      <w:r>
        <w:rPr>
          <w:spacing w:val="33"/>
          <w:sz w:val="28"/>
        </w:rPr>
        <w:t xml:space="preserve"> </w:t>
      </w:r>
      <w:r>
        <w:rPr>
          <w:sz w:val="28"/>
        </w:rPr>
        <w:t>trường</w:t>
      </w:r>
      <w:r>
        <w:rPr>
          <w:spacing w:val="33"/>
          <w:sz w:val="28"/>
        </w:rPr>
        <w:t xml:space="preserve"> </w:t>
      </w:r>
      <w:r>
        <w:rPr>
          <w:sz w:val="28"/>
        </w:rPr>
        <w:t>có</w:t>
      </w:r>
      <w:r>
        <w:rPr>
          <w:spacing w:val="34"/>
          <w:sz w:val="28"/>
        </w:rPr>
        <w:t xml:space="preserve"> </w:t>
      </w:r>
      <w:r>
        <w:rPr>
          <w:sz w:val="28"/>
        </w:rPr>
        <w:t>trách</w:t>
      </w:r>
      <w:r>
        <w:rPr>
          <w:spacing w:val="33"/>
          <w:sz w:val="28"/>
        </w:rPr>
        <w:t xml:space="preserve"> </w:t>
      </w:r>
      <w:r>
        <w:rPr>
          <w:sz w:val="28"/>
        </w:rPr>
        <w:t>nhiệm</w:t>
      </w:r>
      <w:r>
        <w:rPr>
          <w:spacing w:val="30"/>
          <w:sz w:val="28"/>
        </w:rPr>
        <w:t xml:space="preserve"> </w:t>
      </w:r>
      <w:r>
        <w:rPr>
          <w:sz w:val="28"/>
        </w:rPr>
        <w:t>cử</w:t>
      </w:r>
      <w:r>
        <w:rPr>
          <w:spacing w:val="34"/>
          <w:sz w:val="28"/>
        </w:rPr>
        <w:t xml:space="preserve"> </w:t>
      </w:r>
      <w:r>
        <w:rPr>
          <w:sz w:val="28"/>
        </w:rPr>
        <w:t>đại</w:t>
      </w:r>
      <w:r>
        <w:rPr>
          <w:spacing w:val="33"/>
          <w:sz w:val="28"/>
        </w:rPr>
        <w:t xml:space="preserve"> </w:t>
      </w:r>
      <w:r>
        <w:rPr>
          <w:sz w:val="28"/>
        </w:rPr>
        <w:t>điện</w:t>
      </w:r>
      <w:r>
        <w:rPr>
          <w:spacing w:val="34"/>
          <w:sz w:val="28"/>
        </w:rPr>
        <w:t xml:space="preserve"> </w:t>
      </w:r>
      <w:r>
        <w:rPr>
          <w:sz w:val="28"/>
        </w:rPr>
        <w:t>tham</w:t>
      </w:r>
      <w:r>
        <w:rPr>
          <w:spacing w:val="30"/>
          <w:sz w:val="28"/>
        </w:rPr>
        <w:t xml:space="preserve"> </w:t>
      </w:r>
      <w:r>
        <w:rPr>
          <w:sz w:val="28"/>
        </w:rPr>
        <w:t>gia</w:t>
      </w:r>
      <w:r>
        <w:rPr>
          <w:spacing w:val="33"/>
          <w:sz w:val="28"/>
        </w:rPr>
        <w:t xml:space="preserve"> </w:t>
      </w:r>
      <w:r>
        <w:rPr>
          <w:sz w:val="28"/>
        </w:rPr>
        <w:t>các</w:t>
      </w:r>
      <w:r>
        <w:rPr>
          <w:spacing w:val="33"/>
          <w:sz w:val="28"/>
        </w:rPr>
        <w:t xml:space="preserve"> </w:t>
      </w:r>
      <w:r>
        <w:rPr>
          <w:sz w:val="28"/>
        </w:rPr>
        <w:t>kỳ</w:t>
      </w:r>
      <w:r>
        <w:rPr>
          <w:spacing w:val="31"/>
          <w:sz w:val="28"/>
        </w:rPr>
        <w:t xml:space="preserve"> </w:t>
      </w:r>
      <w:r>
        <w:rPr>
          <w:sz w:val="28"/>
        </w:rPr>
        <w:t>họp</w:t>
      </w:r>
      <w:r>
        <w:rPr>
          <w:spacing w:val="33"/>
          <w:sz w:val="28"/>
        </w:rPr>
        <w:t xml:space="preserve"> </w:t>
      </w:r>
      <w:r>
        <w:rPr>
          <w:sz w:val="28"/>
        </w:rPr>
        <w:t>của</w:t>
      </w:r>
      <w:r>
        <w:rPr>
          <w:spacing w:val="-68"/>
          <w:sz w:val="28"/>
        </w:rPr>
        <w:t xml:space="preserve"> </w:t>
      </w:r>
      <w:r>
        <w:rPr>
          <w:sz w:val="28"/>
        </w:rPr>
        <w:t>Ban</w:t>
      </w:r>
      <w:r>
        <w:rPr>
          <w:spacing w:val="32"/>
          <w:sz w:val="28"/>
        </w:rPr>
        <w:t xml:space="preserve"> </w:t>
      </w:r>
      <w:r>
        <w:rPr>
          <w:sz w:val="28"/>
        </w:rPr>
        <w:t>chấp</w:t>
      </w:r>
      <w:r>
        <w:rPr>
          <w:spacing w:val="32"/>
          <w:sz w:val="28"/>
        </w:rPr>
        <w:t xml:space="preserve"> </w:t>
      </w:r>
      <w:r>
        <w:rPr>
          <w:sz w:val="28"/>
        </w:rPr>
        <w:t>hành</w:t>
      </w:r>
      <w:r>
        <w:rPr>
          <w:spacing w:val="35"/>
          <w:sz w:val="28"/>
        </w:rPr>
        <w:t xml:space="preserve"> </w:t>
      </w:r>
      <w:r>
        <w:rPr>
          <w:sz w:val="28"/>
        </w:rPr>
        <w:t>Công</w:t>
      </w:r>
      <w:r>
        <w:rPr>
          <w:spacing w:val="33"/>
          <w:sz w:val="28"/>
        </w:rPr>
        <w:t xml:space="preserve"> </w:t>
      </w:r>
      <w:r>
        <w:rPr>
          <w:sz w:val="28"/>
        </w:rPr>
        <w:t>đoàn,</w:t>
      </w:r>
      <w:r>
        <w:rPr>
          <w:spacing w:val="31"/>
          <w:sz w:val="28"/>
        </w:rPr>
        <w:t xml:space="preserve"> </w:t>
      </w:r>
      <w:r>
        <w:rPr>
          <w:sz w:val="28"/>
        </w:rPr>
        <w:t>các</w:t>
      </w:r>
      <w:r>
        <w:rPr>
          <w:spacing w:val="32"/>
          <w:sz w:val="28"/>
        </w:rPr>
        <w:t xml:space="preserve"> </w:t>
      </w:r>
      <w:r>
        <w:rPr>
          <w:sz w:val="28"/>
        </w:rPr>
        <w:t>hội</w:t>
      </w:r>
      <w:r>
        <w:rPr>
          <w:spacing w:val="33"/>
          <w:sz w:val="28"/>
        </w:rPr>
        <w:t xml:space="preserve"> </w:t>
      </w:r>
      <w:r>
        <w:rPr>
          <w:sz w:val="28"/>
        </w:rPr>
        <w:t>nghị</w:t>
      </w:r>
      <w:r>
        <w:rPr>
          <w:spacing w:val="32"/>
          <w:sz w:val="28"/>
        </w:rPr>
        <w:t xml:space="preserve"> </w:t>
      </w:r>
      <w:r>
        <w:rPr>
          <w:sz w:val="28"/>
        </w:rPr>
        <w:t>sơ</w:t>
      </w:r>
      <w:r>
        <w:rPr>
          <w:spacing w:val="32"/>
          <w:sz w:val="28"/>
        </w:rPr>
        <w:t xml:space="preserve"> </w:t>
      </w:r>
      <w:r>
        <w:rPr>
          <w:sz w:val="28"/>
        </w:rPr>
        <w:t>kết,</w:t>
      </w:r>
      <w:r>
        <w:rPr>
          <w:spacing w:val="33"/>
          <w:sz w:val="28"/>
        </w:rPr>
        <w:t xml:space="preserve"> </w:t>
      </w:r>
      <w:r>
        <w:rPr>
          <w:sz w:val="28"/>
        </w:rPr>
        <w:t>tổng</w:t>
      </w:r>
      <w:r>
        <w:rPr>
          <w:spacing w:val="34"/>
          <w:sz w:val="28"/>
        </w:rPr>
        <w:t xml:space="preserve"> </w:t>
      </w:r>
      <w:r>
        <w:rPr>
          <w:sz w:val="28"/>
        </w:rPr>
        <w:t>kết</w:t>
      </w:r>
      <w:r>
        <w:rPr>
          <w:spacing w:val="32"/>
          <w:sz w:val="28"/>
        </w:rPr>
        <w:t xml:space="preserve"> </w:t>
      </w:r>
      <w:r>
        <w:rPr>
          <w:sz w:val="28"/>
        </w:rPr>
        <w:t>và</w:t>
      </w:r>
      <w:r>
        <w:rPr>
          <w:spacing w:val="32"/>
          <w:sz w:val="28"/>
        </w:rPr>
        <w:t xml:space="preserve"> </w:t>
      </w:r>
      <w:r>
        <w:rPr>
          <w:sz w:val="28"/>
        </w:rPr>
        <w:t>các</w:t>
      </w:r>
      <w:r>
        <w:rPr>
          <w:spacing w:val="34"/>
          <w:sz w:val="28"/>
        </w:rPr>
        <w:t xml:space="preserve"> </w:t>
      </w:r>
      <w:r>
        <w:rPr>
          <w:sz w:val="28"/>
        </w:rPr>
        <w:t>hội</w:t>
      </w:r>
      <w:r>
        <w:rPr>
          <w:spacing w:val="32"/>
          <w:sz w:val="28"/>
        </w:rPr>
        <w:t xml:space="preserve"> </w:t>
      </w:r>
      <w:r>
        <w:rPr>
          <w:sz w:val="28"/>
        </w:rPr>
        <w:t>nghị</w:t>
      </w:r>
      <w:r>
        <w:rPr>
          <w:spacing w:val="33"/>
          <w:sz w:val="28"/>
        </w:rPr>
        <w:t xml:space="preserve"> </w:t>
      </w:r>
      <w:r>
        <w:rPr>
          <w:sz w:val="28"/>
        </w:rPr>
        <w:t>liên</w:t>
      </w:r>
      <w:r>
        <w:rPr>
          <w:spacing w:val="-68"/>
          <w:sz w:val="28"/>
        </w:rPr>
        <w:t xml:space="preserve"> </w:t>
      </w:r>
      <w:r>
        <w:rPr>
          <w:sz w:val="28"/>
        </w:rPr>
        <w:t>quan đến việc làm, đời sống của nhà giáo, cán bộ quản lý và người lao động theo</w:t>
      </w:r>
      <w:r>
        <w:rPr>
          <w:spacing w:val="-67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của Công</w:t>
      </w:r>
      <w:r>
        <w:rPr>
          <w:spacing w:val="-4"/>
          <w:sz w:val="28"/>
        </w:rPr>
        <w:t xml:space="preserve"> </w:t>
      </w:r>
      <w:r>
        <w:rPr>
          <w:sz w:val="28"/>
        </w:rPr>
        <w:t>đoàn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>
        <w:rPr>
          <w:spacing w:val="1"/>
          <w:sz w:val="28"/>
        </w:rPr>
        <w:t xml:space="preserve"> </w:t>
      </w:r>
      <w:r>
        <w:rPr>
          <w:sz w:val="28"/>
        </w:rPr>
        <w:t>THCS</w:t>
      </w:r>
      <w:r>
        <w:rPr>
          <w:spacing w:val="-1"/>
          <w:sz w:val="28"/>
        </w:rPr>
        <w:t xml:space="preserve"> </w:t>
      </w:r>
      <w:r w:rsidR="00507690">
        <w:rPr>
          <w:sz w:val="28"/>
          <w:szCs w:val="28"/>
          <w:lang w:val="en-GB"/>
        </w:rPr>
        <w:t>Cao Dương</w:t>
      </w:r>
      <w:r w:rsidR="002C2088">
        <w:rPr>
          <w:sz w:val="28"/>
          <w:szCs w:val="28"/>
          <w:lang w:val="en-GB"/>
        </w:rPr>
        <w:t>.</w:t>
      </w:r>
    </w:p>
    <w:p w14:paraId="72DF8FE9" w14:textId="77777777" w:rsidR="007024DF" w:rsidRDefault="00991197">
      <w:pPr>
        <w:pStyle w:val="ListParagraph"/>
        <w:numPr>
          <w:ilvl w:val="0"/>
          <w:numId w:val="5"/>
        </w:numPr>
        <w:tabs>
          <w:tab w:val="left" w:pos="1556"/>
        </w:tabs>
        <w:spacing w:before="79" w:line="312" w:lineRule="auto"/>
        <w:ind w:firstLine="559"/>
        <w:jc w:val="both"/>
        <w:rPr>
          <w:sz w:val="28"/>
        </w:rPr>
      </w:pPr>
      <w:r>
        <w:rPr>
          <w:sz w:val="28"/>
        </w:rPr>
        <w:lastRenderedPageBreak/>
        <w:t>Công đoàn nhà trường có trách nhiệm cử đại diện tham gia các hội nghị</w:t>
      </w:r>
      <w:r>
        <w:rPr>
          <w:spacing w:val="1"/>
          <w:sz w:val="28"/>
        </w:rPr>
        <w:t xml:space="preserve"> </w:t>
      </w:r>
      <w:r>
        <w:rPr>
          <w:sz w:val="28"/>
        </w:rPr>
        <w:t>sơ kết, tổng kết, các hội thảo lấy ý kiến về phương án sắp xếp tổ chức, tham gia</w:t>
      </w:r>
      <w:r>
        <w:rPr>
          <w:spacing w:val="1"/>
          <w:sz w:val="28"/>
        </w:rPr>
        <w:t xml:space="preserve"> </w:t>
      </w:r>
      <w:r>
        <w:rPr>
          <w:sz w:val="28"/>
        </w:rPr>
        <w:t>công tác thi đua, khen thưởng, bổ nhiệm, miễn nhiễm cán bộ thuộc thẩm quyền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trường.</w:t>
      </w:r>
    </w:p>
    <w:p w14:paraId="05A0D396" w14:textId="77777777" w:rsidR="007024DF" w:rsidRDefault="00991197">
      <w:pPr>
        <w:pStyle w:val="Heading2"/>
        <w:ind w:left="1261"/>
      </w:pPr>
      <w:r>
        <w:t>Điều</w:t>
      </w:r>
      <w:r>
        <w:rPr>
          <w:spacing w:val="-2"/>
        </w:rPr>
        <w:t xml:space="preserve"> </w:t>
      </w:r>
      <w:r>
        <w:t>9:</w:t>
      </w:r>
      <w:r>
        <w:rPr>
          <w:spacing w:val="-1"/>
        </w:rPr>
        <w:t xml:space="preserve"> </w:t>
      </w:r>
      <w:r>
        <w:t>Chế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thông tin:</w:t>
      </w:r>
    </w:p>
    <w:p w14:paraId="05E1D160" w14:textId="65DBBF20" w:rsidR="007024DF" w:rsidRDefault="00991197">
      <w:pPr>
        <w:pStyle w:val="ListParagraph"/>
        <w:numPr>
          <w:ilvl w:val="0"/>
          <w:numId w:val="4"/>
        </w:numPr>
        <w:tabs>
          <w:tab w:val="left" w:pos="1547"/>
        </w:tabs>
        <w:spacing w:before="179" w:line="312" w:lineRule="auto"/>
        <w:ind w:right="957" w:firstLine="559"/>
        <w:jc w:val="both"/>
        <w:rPr>
          <w:sz w:val="28"/>
        </w:rPr>
      </w:pPr>
      <w:r>
        <w:rPr>
          <w:sz w:val="28"/>
        </w:rPr>
        <w:t xml:space="preserve">Trường </w:t>
      </w:r>
      <w:r w:rsidRPr="002C2088">
        <w:rPr>
          <w:sz w:val="28"/>
          <w:szCs w:val="28"/>
        </w:rPr>
        <w:t xml:space="preserve">THCS </w:t>
      </w:r>
      <w:r w:rsidR="00507690">
        <w:rPr>
          <w:sz w:val="28"/>
          <w:szCs w:val="28"/>
          <w:lang w:val="en-GB"/>
        </w:rPr>
        <w:t>Cao Dương</w:t>
      </w:r>
      <w:r w:rsidR="00507690">
        <w:rPr>
          <w:spacing w:val="49"/>
        </w:rPr>
        <w:t xml:space="preserve"> </w:t>
      </w:r>
      <w:r>
        <w:rPr>
          <w:sz w:val="28"/>
        </w:rPr>
        <w:t>có trách nhiệm thông tin cho tổ chức Công đoàn</w:t>
      </w:r>
      <w:r w:rsidR="002C2088">
        <w:rPr>
          <w:sz w:val="28"/>
          <w:lang w:val="en-US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nhà trường về các vấn đề có liên quan đến việc thực hiện chế độ chính sách đối</w:t>
      </w:r>
      <w:r>
        <w:rPr>
          <w:spacing w:val="1"/>
          <w:sz w:val="28"/>
        </w:rPr>
        <w:t xml:space="preserve"> </w:t>
      </w:r>
      <w:r>
        <w:rPr>
          <w:sz w:val="28"/>
        </w:rPr>
        <w:t>với cán bộ quản lý, nhà giáo và người lao động, cung cấp các nội dung có liên</w:t>
      </w:r>
      <w:r>
        <w:rPr>
          <w:spacing w:val="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khác khi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đoàn</w:t>
      </w:r>
      <w:r>
        <w:rPr>
          <w:spacing w:val="-3"/>
          <w:sz w:val="28"/>
        </w:rPr>
        <w:t xml:space="preserve"> </w:t>
      </w:r>
      <w:r>
        <w:rPr>
          <w:sz w:val="28"/>
        </w:rPr>
        <w:t>nhà trường đề</w:t>
      </w:r>
      <w:r>
        <w:rPr>
          <w:spacing w:val="-3"/>
          <w:sz w:val="28"/>
        </w:rPr>
        <w:t xml:space="preserve"> </w:t>
      </w:r>
      <w:r>
        <w:rPr>
          <w:sz w:val="28"/>
        </w:rPr>
        <w:t>nghị.</w:t>
      </w:r>
    </w:p>
    <w:p w14:paraId="432A05F9" w14:textId="488E2C80" w:rsidR="007024DF" w:rsidRDefault="00991197">
      <w:pPr>
        <w:pStyle w:val="ListParagraph"/>
        <w:numPr>
          <w:ilvl w:val="0"/>
          <w:numId w:val="4"/>
        </w:numPr>
        <w:tabs>
          <w:tab w:val="left" w:pos="1587"/>
        </w:tabs>
        <w:spacing w:before="86" w:line="312" w:lineRule="auto"/>
        <w:ind w:right="958" w:firstLine="559"/>
        <w:jc w:val="both"/>
        <w:rPr>
          <w:sz w:val="28"/>
        </w:rPr>
      </w:pPr>
      <w:r>
        <w:rPr>
          <w:sz w:val="28"/>
        </w:rPr>
        <w:t>Định kì 6 tháng một lần Công đoàn trường THCS</w:t>
      </w:r>
      <w:r w:rsidR="00A81CCD" w:rsidRPr="00A81CCD">
        <w:rPr>
          <w:sz w:val="28"/>
          <w:lang w:val="en-GB"/>
        </w:rPr>
        <w:t xml:space="preserve"> </w:t>
      </w:r>
      <w:r w:rsidR="00507690">
        <w:rPr>
          <w:sz w:val="28"/>
          <w:szCs w:val="28"/>
          <w:lang w:val="en-GB"/>
        </w:rPr>
        <w:t>Cao Dương</w:t>
      </w:r>
      <w:r w:rsidR="00507690">
        <w:rPr>
          <w:spacing w:val="49"/>
        </w:rPr>
        <w:t xml:space="preserve"> </w:t>
      </w:r>
      <w:r>
        <w:rPr>
          <w:sz w:val="28"/>
        </w:rPr>
        <w:t>có trách</w:t>
      </w:r>
      <w:r>
        <w:rPr>
          <w:spacing w:val="1"/>
          <w:sz w:val="28"/>
        </w:rPr>
        <w:t xml:space="preserve"> </w:t>
      </w:r>
      <w:r>
        <w:rPr>
          <w:sz w:val="28"/>
        </w:rPr>
        <w:t>nhiệm báo cáo với BGH nhà trường về kết quả hoạt động của công đoàn, tình</w:t>
      </w:r>
      <w:r>
        <w:rPr>
          <w:spacing w:val="1"/>
          <w:sz w:val="28"/>
        </w:rPr>
        <w:t xml:space="preserve"> </w:t>
      </w:r>
      <w:r>
        <w:rPr>
          <w:sz w:val="28"/>
        </w:rPr>
        <w:t>hình làm việc, tâm tư, nguyện vọng của nhà giáo, cán bộ quản lý và người lao</w:t>
      </w:r>
      <w:r>
        <w:rPr>
          <w:spacing w:val="1"/>
          <w:sz w:val="28"/>
        </w:rPr>
        <w:t xml:space="preserve"> </w:t>
      </w:r>
      <w:r>
        <w:rPr>
          <w:sz w:val="28"/>
        </w:rPr>
        <w:t>động, cùng các kiến nghị về các chính sách có liên quan trực tiếp đến quyền và</w:t>
      </w:r>
      <w:r>
        <w:rPr>
          <w:spacing w:val="1"/>
          <w:sz w:val="28"/>
        </w:rPr>
        <w:t xml:space="preserve"> </w:t>
      </w:r>
      <w:r>
        <w:rPr>
          <w:sz w:val="28"/>
        </w:rPr>
        <w:t>lợi</w:t>
      </w:r>
      <w:r>
        <w:rPr>
          <w:spacing w:val="-4"/>
          <w:sz w:val="28"/>
        </w:rPr>
        <w:t xml:space="preserve"> </w:t>
      </w:r>
      <w:r>
        <w:rPr>
          <w:sz w:val="28"/>
        </w:rPr>
        <w:t>ích hợp</w:t>
      </w:r>
      <w:r>
        <w:rPr>
          <w:spacing w:val="-3"/>
          <w:sz w:val="28"/>
        </w:rPr>
        <w:t xml:space="preserve"> </w:t>
      </w:r>
      <w:r>
        <w:rPr>
          <w:sz w:val="28"/>
        </w:rPr>
        <w:t>pháp,</w:t>
      </w:r>
      <w:r>
        <w:rPr>
          <w:spacing w:val="-2"/>
          <w:sz w:val="28"/>
        </w:rPr>
        <w:t xml:space="preserve"> </w:t>
      </w:r>
      <w:r>
        <w:rPr>
          <w:sz w:val="28"/>
        </w:rPr>
        <w:t>chính đáng của</w:t>
      </w:r>
      <w:r>
        <w:rPr>
          <w:spacing w:val="-1"/>
          <w:sz w:val="28"/>
        </w:rPr>
        <w:t xml:space="preserve"> </w:t>
      </w:r>
      <w:r>
        <w:rPr>
          <w:sz w:val="28"/>
        </w:rPr>
        <w:t>cán bộ quản lý,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giáo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người lao động.</w:t>
      </w:r>
    </w:p>
    <w:p w14:paraId="3E3400D7" w14:textId="77777777" w:rsidR="007024DF" w:rsidRDefault="00991197">
      <w:pPr>
        <w:pStyle w:val="Heading2"/>
        <w:spacing w:before="86"/>
        <w:ind w:right="2427"/>
        <w:jc w:val="center"/>
      </w:pPr>
      <w:r>
        <w:t>Chương</w:t>
      </w:r>
      <w:r>
        <w:rPr>
          <w:spacing w:val="-2"/>
        </w:rPr>
        <w:t xml:space="preserve"> </w:t>
      </w:r>
      <w:r>
        <w:t>IV</w:t>
      </w:r>
    </w:p>
    <w:p w14:paraId="6C111AB5" w14:textId="77777777" w:rsidR="007024DF" w:rsidRDefault="00991197">
      <w:pPr>
        <w:spacing w:before="180"/>
        <w:ind w:left="2180" w:right="2426"/>
        <w:jc w:val="center"/>
        <w:rPr>
          <w:b/>
          <w:sz w:val="28"/>
        </w:rPr>
      </w:pPr>
      <w:r>
        <w:rPr>
          <w:b/>
          <w:sz w:val="28"/>
        </w:rPr>
        <w:t>TỔ CHỨC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THỰC HIỆN</w:t>
      </w:r>
    </w:p>
    <w:p w14:paraId="673A9374" w14:textId="77777777" w:rsidR="007024DF" w:rsidRDefault="00991197">
      <w:pPr>
        <w:pStyle w:val="Heading2"/>
        <w:spacing w:before="178"/>
        <w:ind w:left="1261"/>
      </w:pPr>
      <w:r>
        <w:t>Điều</w:t>
      </w:r>
      <w:r>
        <w:rPr>
          <w:spacing w:val="-2"/>
        </w:rPr>
        <w:t xml:space="preserve"> </w:t>
      </w:r>
      <w:r>
        <w:t>10:</w:t>
      </w:r>
      <w:r>
        <w:rPr>
          <w:spacing w:val="-2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đảm</w:t>
      </w:r>
      <w:r>
        <w:rPr>
          <w:spacing w:val="-6"/>
        </w:rPr>
        <w:t xml:space="preserve"> </w:t>
      </w:r>
      <w:r>
        <w:t>điều kiện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đoàn</w:t>
      </w:r>
    </w:p>
    <w:p w14:paraId="4D37B32A" w14:textId="7B6AB3DB" w:rsidR="007024DF" w:rsidRDefault="00991197">
      <w:pPr>
        <w:pStyle w:val="ListParagraph"/>
        <w:numPr>
          <w:ilvl w:val="0"/>
          <w:numId w:val="3"/>
        </w:numPr>
        <w:tabs>
          <w:tab w:val="left" w:pos="1547"/>
        </w:tabs>
        <w:spacing w:before="177" w:line="312" w:lineRule="auto"/>
        <w:ind w:right="948" w:firstLine="559"/>
        <w:jc w:val="both"/>
        <w:rPr>
          <w:sz w:val="28"/>
        </w:rPr>
      </w:pPr>
      <w:r>
        <w:rPr>
          <w:sz w:val="28"/>
        </w:rPr>
        <w:t>Hàng năm Công đoàn trường THCS</w:t>
      </w:r>
      <w:r w:rsidR="00A81CCD">
        <w:rPr>
          <w:sz w:val="28"/>
          <w:lang w:val="en-GB"/>
        </w:rPr>
        <w:t xml:space="preserve"> </w:t>
      </w:r>
      <w:r w:rsidR="00507690">
        <w:rPr>
          <w:sz w:val="28"/>
          <w:szCs w:val="28"/>
          <w:lang w:val="en-GB"/>
        </w:rPr>
        <w:t>Cao Dương</w:t>
      </w:r>
      <w:r w:rsidR="00507690">
        <w:rPr>
          <w:spacing w:val="49"/>
        </w:rPr>
        <w:t xml:space="preserve"> </w:t>
      </w:r>
      <w:r>
        <w:rPr>
          <w:sz w:val="28"/>
        </w:rPr>
        <w:t>lập dự toán kinh phí hỗ trợ</w:t>
      </w:r>
      <w:r w:rsidR="002C2088">
        <w:rPr>
          <w:sz w:val="28"/>
          <w:lang w:val="en-US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từ nguồn Quỹ hỗ trợ hoạt động văn hóa, văn nghệ, TDTT của nhà trường giửi</w:t>
      </w:r>
      <w:r>
        <w:rPr>
          <w:spacing w:val="1"/>
          <w:sz w:val="28"/>
        </w:rPr>
        <w:t xml:space="preserve"> </w:t>
      </w:r>
      <w:r>
        <w:rPr>
          <w:sz w:val="28"/>
        </w:rPr>
        <w:t>Ban quản lý Quỹ để bố trí kinh phí hỗ trợ các hoạt động. Hiệu trưởng nhà trường</w:t>
      </w:r>
      <w:r>
        <w:rPr>
          <w:spacing w:val="-67"/>
          <w:sz w:val="28"/>
        </w:rPr>
        <w:t xml:space="preserve"> </w:t>
      </w:r>
      <w:r w:rsidR="002C2088">
        <w:rPr>
          <w:spacing w:val="-67"/>
          <w:sz w:val="28"/>
          <w:lang w:val="en-US"/>
        </w:rPr>
        <w:t xml:space="preserve">     </w:t>
      </w:r>
      <w:r>
        <w:rPr>
          <w:sz w:val="28"/>
        </w:rPr>
        <w:t>có trách nhiệm bố trí địa điểm, phương tiện làm việc cần thiết cho Công đoàn</w:t>
      </w:r>
      <w:r>
        <w:rPr>
          <w:spacing w:val="1"/>
          <w:sz w:val="28"/>
        </w:rPr>
        <w:t xml:space="preserve"> </w:t>
      </w:r>
      <w:r>
        <w:rPr>
          <w:sz w:val="28"/>
        </w:rPr>
        <w:t>nhà trường hoạt động, đồng thời hỗ trợ kinh phí hằng năm để Công đoàn nhà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>
        <w:rPr>
          <w:spacing w:val="-4"/>
          <w:sz w:val="28"/>
        </w:rPr>
        <w:t xml:space="preserve"> </w:t>
      </w:r>
      <w:r>
        <w:rPr>
          <w:sz w:val="28"/>
        </w:rPr>
        <w:t>triển</w:t>
      </w:r>
      <w:r>
        <w:rPr>
          <w:spacing w:val="-3"/>
          <w:sz w:val="28"/>
        </w:rPr>
        <w:t xml:space="preserve"> </w:t>
      </w:r>
      <w:r>
        <w:rPr>
          <w:sz w:val="28"/>
        </w:rPr>
        <w:t>khai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hiệu</w:t>
      </w:r>
      <w:r>
        <w:rPr>
          <w:spacing w:val="-2"/>
          <w:sz w:val="28"/>
        </w:rPr>
        <w:t xml:space="preserve"> </w:t>
      </w:r>
      <w:r>
        <w:rPr>
          <w:sz w:val="28"/>
        </w:rPr>
        <w:t>quả các</w:t>
      </w:r>
      <w:r>
        <w:rPr>
          <w:spacing w:val="-3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phối</w:t>
      </w:r>
      <w:r>
        <w:rPr>
          <w:spacing w:val="-2"/>
          <w:sz w:val="28"/>
        </w:rPr>
        <w:t xml:space="preserve"> </w:t>
      </w:r>
      <w:r>
        <w:rPr>
          <w:sz w:val="28"/>
        </w:rPr>
        <w:t>hợp.</w:t>
      </w:r>
    </w:p>
    <w:p w14:paraId="6CE12CEB" w14:textId="77777777" w:rsidR="007024DF" w:rsidRDefault="00991197">
      <w:pPr>
        <w:pStyle w:val="ListParagraph"/>
        <w:numPr>
          <w:ilvl w:val="0"/>
          <w:numId w:val="3"/>
        </w:numPr>
        <w:tabs>
          <w:tab w:val="left" w:pos="1561"/>
        </w:tabs>
        <w:spacing w:before="90" w:line="312" w:lineRule="auto"/>
        <w:ind w:right="959" w:firstLine="559"/>
        <w:jc w:val="both"/>
        <w:rPr>
          <w:sz w:val="28"/>
        </w:rPr>
      </w:pPr>
      <w:r>
        <w:rPr>
          <w:sz w:val="28"/>
        </w:rPr>
        <w:t>Cán bộ công đoàn không chuyên trách tham dự các Hội nghị, Hội thảo,</w:t>
      </w:r>
      <w:r>
        <w:rPr>
          <w:spacing w:val="1"/>
          <w:sz w:val="28"/>
        </w:rPr>
        <w:t xml:space="preserve"> </w:t>
      </w:r>
      <w:r>
        <w:rPr>
          <w:sz w:val="28"/>
        </w:rPr>
        <w:t>tâp huấn do Công đoàn cấp trên triệu tập được hưởng nguyên lương và chế độ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4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phí theo 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do cơ</w:t>
      </w:r>
      <w:r>
        <w:rPr>
          <w:spacing w:val="-1"/>
          <w:sz w:val="28"/>
        </w:rPr>
        <w:t xml:space="preserve"> </w:t>
      </w:r>
      <w:r>
        <w:rPr>
          <w:sz w:val="28"/>
        </w:rPr>
        <w:t>quan quản lý giáo</w:t>
      </w:r>
      <w:r>
        <w:rPr>
          <w:spacing w:val="5"/>
          <w:sz w:val="28"/>
        </w:rPr>
        <w:t xml:space="preserve"> </w:t>
      </w:r>
      <w:r>
        <w:rPr>
          <w:sz w:val="28"/>
        </w:rPr>
        <w:t>dục,</w:t>
      </w:r>
      <w:r>
        <w:rPr>
          <w:spacing w:val="-2"/>
          <w:sz w:val="28"/>
        </w:rPr>
        <w:t xml:space="preserve"> </w:t>
      </w:r>
      <w:r>
        <w:rPr>
          <w:sz w:val="28"/>
        </w:rPr>
        <w:t>đơn</w:t>
      </w:r>
      <w:r>
        <w:rPr>
          <w:spacing w:val="-2"/>
          <w:sz w:val="28"/>
        </w:rPr>
        <w:t xml:space="preserve"> </w:t>
      </w:r>
      <w:r>
        <w:rPr>
          <w:sz w:val="28"/>
        </w:rPr>
        <w:t>vị</w:t>
      </w:r>
      <w:r>
        <w:rPr>
          <w:spacing w:val="-3"/>
          <w:sz w:val="28"/>
        </w:rPr>
        <w:t xml:space="preserve"> </w:t>
      </w:r>
      <w:r>
        <w:rPr>
          <w:sz w:val="28"/>
        </w:rPr>
        <w:t>giáo</w:t>
      </w:r>
      <w:r>
        <w:rPr>
          <w:spacing w:val="-4"/>
          <w:sz w:val="28"/>
        </w:rPr>
        <w:t xml:space="preserve"> </w:t>
      </w:r>
      <w:r>
        <w:rPr>
          <w:sz w:val="28"/>
        </w:rPr>
        <w:t>dục</w:t>
      </w:r>
      <w:r>
        <w:rPr>
          <w:spacing w:val="-4"/>
          <w:sz w:val="28"/>
        </w:rPr>
        <w:t xml:space="preserve"> </w:t>
      </w:r>
      <w:r>
        <w:rPr>
          <w:sz w:val="28"/>
        </w:rPr>
        <w:t>tri trả.</w:t>
      </w:r>
    </w:p>
    <w:p w14:paraId="15852B56" w14:textId="77777777" w:rsidR="007024DF" w:rsidRDefault="00991197">
      <w:pPr>
        <w:pStyle w:val="ListParagraph"/>
        <w:numPr>
          <w:ilvl w:val="0"/>
          <w:numId w:val="3"/>
        </w:numPr>
        <w:tabs>
          <w:tab w:val="left" w:pos="1551"/>
        </w:tabs>
        <w:spacing w:line="314" w:lineRule="auto"/>
        <w:ind w:right="953" w:firstLine="559"/>
        <w:jc w:val="both"/>
        <w:rPr>
          <w:sz w:val="28"/>
        </w:rPr>
      </w:pPr>
      <w:r>
        <w:rPr>
          <w:sz w:val="28"/>
        </w:rPr>
        <w:t>Cán bộ công đoàn giáo dục không chuyên trách tham gia Ban chấp hành</w:t>
      </w:r>
      <w:r>
        <w:rPr>
          <w:spacing w:val="1"/>
          <w:sz w:val="28"/>
        </w:rPr>
        <w:t xml:space="preserve"> </w:t>
      </w:r>
      <w:r>
        <w:rPr>
          <w:sz w:val="28"/>
        </w:rPr>
        <w:t>công đoàn được hưởng phụ cấp trách nhiệm theo quy định của Tổng Liên đoàn</w:t>
      </w:r>
      <w:r>
        <w:rPr>
          <w:spacing w:val="1"/>
          <w:sz w:val="28"/>
        </w:rPr>
        <w:t xml:space="preserve"> </w:t>
      </w:r>
      <w:r>
        <w:rPr>
          <w:sz w:val="28"/>
        </w:rPr>
        <w:t>lao động Việt Nam, được Hiệu trưởng nhà trường dành một số thời gian hưởng</w:t>
      </w:r>
      <w:r>
        <w:rPr>
          <w:spacing w:val="1"/>
          <w:sz w:val="28"/>
        </w:rPr>
        <w:t xml:space="preserve"> </w:t>
      </w:r>
      <w:r>
        <w:rPr>
          <w:sz w:val="28"/>
        </w:rPr>
        <w:t>nguyên lương trong giờ làm việc của nhà trường để hoạt động công đoàn theo</w:t>
      </w:r>
      <w:r>
        <w:rPr>
          <w:spacing w:val="1"/>
          <w:sz w:val="28"/>
        </w:rPr>
        <w:t xml:space="preserve"> </w:t>
      </w:r>
      <w:r>
        <w:rPr>
          <w:sz w:val="28"/>
        </w:rPr>
        <w:t>thông tư số 28/2009/TT-BGDĐT ngày 21/10/2009 của Bộ Giáo dục và Đào tạo</w:t>
      </w:r>
      <w:r>
        <w:rPr>
          <w:spacing w:val="1"/>
          <w:sz w:val="28"/>
        </w:rPr>
        <w:t xml:space="preserve"> </w:t>
      </w:r>
      <w:r>
        <w:rPr>
          <w:sz w:val="28"/>
        </w:rPr>
        <w:t>ban</w:t>
      </w:r>
      <w:r>
        <w:rPr>
          <w:spacing w:val="3"/>
          <w:sz w:val="28"/>
        </w:rPr>
        <w:t xml:space="preserve"> </w:t>
      </w:r>
      <w:r>
        <w:rPr>
          <w:sz w:val="28"/>
        </w:rPr>
        <w:t>hành</w:t>
      </w:r>
      <w:r>
        <w:rPr>
          <w:spacing w:val="1"/>
          <w:sz w:val="28"/>
        </w:rPr>
        <w:t xml:space="preserve"> </w:t>
      </w:r>
      <w:r>
        <w:rPr>
          <w:sz w:val="28"/>
        </w:rPr>
        <w:t>quy định</w:t>
      </w:r>
      <w:r>
        <w:rPr>
          <w:spacing w:val="1"/>
          <w:sz w:val="28"/>
        </w:rPr>
        <w:t xml:space="preserve"> </w:t>
      </w:r>
      <w:r>
        <w:rPr>
          <w:sz w:val="28"/>
        </w:rPr>
        <w:t>về chế</w:t>
      </w:r>
      <w:r>
        <w:rPr>
          <w:spacing w:val="1"/>
          <w:sz w:val="28"/>
        </w:rPr>
        <w:t xml:space="preserve"> </w:t>
      </w:r>
      <w:r>
        <w:rPr>
          <w:sz w:val="28"/>
        </w:rPr>
        <w:t>độ</w:t>
      </w:r>
      <w:r>
        <w:rPr>
          <w:spacing w:val="3"/>
          <w:sz w:val="28"/>
        </w:rPr>
        <w:t xml:space="preserve"> </w:t>
      </w:r>
      <w:r>
        <w:rPr>
          <w:sz w:val="28"/>
        </w:rPr>
        <w:t>làm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1"/>
          <w:sz w:val="28"/>
        </w:rPr>
        <w:t xml:space="preserve"> </w:t>
      </w:r>
      <w:r>
        <w:rPr>
          <w:sz w:val="28"/>
        </w:rPr>
        <w:t>đối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4"/>
          <w:sz w:val="28"/>
        </w:rPr>
        <w:t xml:space="preserve"> </w:t>
      </w:r>
      <w:r>
        <w:rPr>
          <w:sz w:val="28"/>
        </w:rPr>
        <w:t>giáo</w:t>
      </w:r>
      <w:r>
        <w:rPr>
          <w:spacing w:val="2"/>
          <w:sz w:val="28"/>
        </w:rPr>
        <w:t xml:space="preserve"> </w:t>
      </w:r>
      <w:r>
        <w:rPr>
          <w:sz w:val="28"/>
        </w:rPr>
        <w:t>viên</w:t>
      </w:r>
      <w:r>
        <w:rPr>
          <w:spacing w:val="1"/>
          <w:sz w:val="28"/>
        </w:rPr>
        <w:t xml:space="preserve"> </w:t>
      </w:r>
      <w:r>
        <w:rPr>
          <w:sz w:val="28"/>
        </w:rPr>
        <w:t>phổ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2"/>
          <w:sz w:val="28"/>
        </w:rPr>
        <w:t xml:space="preserve"> </w:t>
      </w:r>
      <w:r>
        <w:rPr>
          <w:sz w:val="28"/>
        </w:rPr>
        <w:t>và</w:t>
      </w:r>
      <w:r>
        <w:rPr>
          <w:spacing w:val="3"/>
          <w:sz w:val="28"/>
        </w:rPr>
        <w:t xml:space="preserve"> </w:t>
      </w:r>
      <w:r>
        <w:rPr>
          <w:sz w:val="28"/>
        </w:rPr>
        <w:t>Luật</w:t>
      </w:r>
      <w:r>
        <w:rPr>
          <w:spacing w:val="4"/>
          <w:sz w:val="28"/>
        </w:rPr>
        <w:t xml:space="preserve"> </w:t>
      </w:r>
      <w:r>
        <w:rPr>
          <w:sz w:val="28"/>
        </w:rPr>
        <w:t>Công</w:t>
      </w:r>
    </w:p>
    <w:p w14:paraId="30DC2E60" w14:textId="77777777" w:rsidR="007024DF" w:rsidRDefault="007024DF">
      <w:pPr>
        <w:spacing w:line="314" w:lineRule="auto"/>
        <w:jc w:val="both"/>
        <w:rPr>
          <w:sz w:val="28"/>
        </w:rPr>
        <w:sectPr w:rsidR="007024DF">
          <w:pgSz w:w="11910" w:h="16840"/>
          <w:pgMar w:top="1280" w:right="180" w:bottom="280" w:left="1000" w:header="647" w:footer="0" w:gutter="0"/>
          <w:cols w:space="720"/>
        </w:sectPr>
      </w:pPr>
    </w:p>
    <w:p w14:paraId="09EBF231" w14:textId="77777777" w:rsidR="007024DF" w:rsidRDefault="00991197">
      <w:pPr>
        <w:pStyle w:val="BodyText"/>
        <w:spacing w:before="81" w:line="312" w:lineRule="auto"/>
        <w:ind w:right="948" w:firstLine="0"/>
      </w:pPr>
      <w:r>
        <w:lastRenderedPageBreak/>
        <w:t>đoàn, thông tư 08/2016/TT-BGDĐT ngày 28/3/2016 của Bộ trưởng Bộ giáo dục</w:t>
      </w:r>
      <w:r>
        <w:rPr>
          <w:spacing w:val="1"/>
        </w:rPr>
        <w:t xml:space="preserve"> </w:t>
      </w:r>
      <w:r>
        <w:t>và đào tạo quy định về giảm định mức tiết dạy cho giáo viên, giảng viên làm</w:t>
      </w:r>
      <w:r>
        <w:rPr>
          <w:spacing w:val="1"/>
        </w:rPr>
        <w:t xml:space="preserve"> </w:t>
      </w:r>
      <w:r>
        <w:t>công tác công đoàn không chuyên trách trong cơ sở giáo dục công lập thuộc hệ</w:t>
      </w:r>
      <w:r>
        <w:rPr>
          <w:spacing w:val="1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 quốc dân.</w:t>
      </w:r>
    </w:p>
    <w:p w14:paraId="3BB7090F" w14:textId="77777777" w:rsidR="007024DF" w:rsidRDefault="00991197">
      <w:pPr>
        <w:pStyle w:val="Heading2"/>
        <w:spacing w:before="83"/>
        <w:ind w:left="1261"/>
      </w:pPr>
      <w:r>
        <w:t>Điều</w:t>
      </w:r>
      <w:r>
        <w:rPr>
          <w:spacing w:val="-1"/>
        </w:rPr>
        <w:t xml:space="preserve"> </w:t>
      </w:r>
      <w:r>
        <w:t>11: Trách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</w:p>
    <w:p w14:paraId="77E35452" w14:textId="77777777" w:rsidR="007024DF" w:rsidRDefault="00991197">
      <w:pPr>
        <w:pStyle w:val="ListParagraph"/>
        <w:numPr>
          <w:ilvl w:val="0"/>
          <w:numId w:val="2"/>
        </w:numPr>
        <w:tabs>
          <w:tab w:val="left" w:pos="1545"/>
        </w:tabs>
        <w:spacing w:before="179"/>
        <w:ind w:right="0" w:hanging="282"/>
        <w:jc w:val="both"/>
        <w:rPr>
          <w:sz w:val="28"/>
        </w:rPr>
      </w:pP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chế</w:t>
      </w:r>
      <w:r>
        <w:rPr>
          <w:spacing w:val="-1"/>
          <w:sz w:val="28"/>
        </w:rPr>
        <w:t xml:space="preserve"> </w:t>
      </w:r>
      <w:r>
        <w:rPr>
          <w:sz w:val="28"/>
        </w:rPr>
        <w:t>này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phố</w:t>
      </w:r>
      <w:r>
        <w:rPr>
          <w:spacing w:val="-1"/>
          <w:sz w:val="28"/>
        </w:rPr>
        <w:t xml:space="preserve"> </w:t>
      </w:r>
      <w:r>
        <w:rPr>
          <w:sz w:val="28"/>
        </w:rPr>
        <w:t>biến đến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tổ</w:t>
      </w:r>
      <w:r>
        <w:rPr>
          <w:spacing w:val="2"/>
          <w:sz w:val="28"/>
        </w:rPr>
        <w:t xml:space="preserve"> </w:t>
      </w:r>
      <w:r>
        <w:rPr>
          <w:sz w:val="28"/>
        </w:rPr>
        <w:t>chức,</w:t>
      </w:r>
      <w:r>
        <w:rPr>
          <w:spacing w:val="-2"/>
          <w:sz w:val="28"/>
        </w:rPr>
        <w:t xml:space="preserve"> </w:t>
      </w:r>
      <w:r>
        <w:rPr>
          <w:sz w:val="28"/>
        </w:rPr>
        <w:t>cá</w:t>
      </w:r>
      <w:r>
        <w:rPr>
          <w:spacing w:val="-1"/>
          <w:sz w:val="28"/>
        </w:rPr>
        <w:t xml:space="preserve"> </w:t>
      </w:r>
      <w:r>
        <w:rPr>
          <w:sz w:val="28"/>
        </w:rPr>
        <w:t>nhân trong</w:t>
      </w:r>
      <w:r>
        <w:rPr>
          <w:spacing w:val="-4"/>
          <w:sz w:val="28"/>
        </w:rPr>
        <w:t xml:space="preserve"> </w:t>
      </w:r>
      <w:r>
        <w:rPr>
          <w:sz w:val="28"/>
        </w:rPr>
        <w:t>nhà trường.</w:t>
      </w:r>
    </w:p>
    <w:p w14:paraId="6726BFC1" w14:textId="6C5C7C04" w:rsidR="007024DF" w:rsidRDefault="00991197">
      <w:pPr>
        <w:pStyle w:val="ListParagraph"/>
        <w:numPr>
          <w:ilvl w:val="0"/>
          <w:numId w:val="2"/>
        </w:numPr>
        <w:tabs>
          <w:tab w:val="left" w:pos="1547"/>
        </w:tabs>
        <w:spacing w:before="178" w:line="312" w:lineRule="auto"/>
        <w:ind w:left="702" w:right="959" w:firstLine="559"/>
        <w:jc w:val="both"/>
        <w:rPr>
          <w:sz w:val="28"/>
        </w:rPr>
      </w:pPr>
      <w:r>
        <w:rPr>
          <w:sz w:val="28"/>
        </w:rPr>
        <w:t>Quy chế này có hiệu lực kề từ ngày ký. Trong quá trình thực hiện nếu có</w:t>
      </w:r>
      <w:r>
        <w:rPr>
          <w:spacing w:val="1"/>
          <w:sz w:val="28"/>
        </w:rPr>
        <w:t xml:space="preserve"> </w:t>
      </w:r>
      <w:r>
        <w:rPr>
          <w:sz w:val="28"/>
        </w:rPr>
        <w:t>vướng</w:t>
      </w:r>
      <w:r>
        <w:rPr>
          <w:spacing w:val="17"/>
          <w:sz w:val="28"/>
        </w:rPr>
        <w:t xml:space="preserve"> </w:t>
      </w:r>
      <w:r>
        <w:rPr>
          <w:sz w:val="28"/>
        </w:rPr>
        <w:t>mắc,</w:t>
      </w:r>
      <w:r>
        <w:rPr>
          <w:spacing w:val="17"/>
          <w:sz w:val="28"/>
        </w:rPr>
        <w:t xml:space="preserve"> </w:t>
      </w:r>
      <w:r>
        <w:rPr>
          <w:sz w:val="28"/>
        </w:rPr>
        <w:t>BGH</w:t>
      </w:r>
      <w:r>
        <w:rPr>
          <w:spacing w:val="16"/>
          <w:sz w:val="28"/>
        </w:rPr>
        <w:t xml:space="preserve"> </w:t>
      </w:r>
      <w:r>
        <w:rPr>
          <w:sz w:val="28"/>
        </w:rPr>
        <w:t>và</w:t>
      </w:r>
      <w:r>
        <w:rPr>
          <w:spacing w:val="17"/>
          <w:sz w:val="28"/>
        </w:rPr>
        <w:t xml:space="preserve"> </w:t>
      </w:r>
      <w:r>
        <w:rPr>
          <w:sz w:val="28"/>
        </w:rPr>
        <w:t>công</w:t>
      </w:r>
      <w:r>
        <w:rPr>
          <w:spacing w:val="18"/>
          <w:sz w:val="28"/>
        </w:rPr>
        <w:t xml:space="preserve"> </w:t>
      </w:r>
      <w:r>
        <w:rPr>
          <w:sz w:val="28"/>
        </w:rPr>
        <w:t>đoàn</w:t>
      </w:r>
      <w:r>
        <w:rPr>
          <w:spacing w:val="18"/>
          <w:sz w:val="28"/>
        </w:rPr>
        <w:t xml:space="preserve"> </w:t>
      </w:r>
      <w:r>
        <w:rPr>
          <w:sz w:val="28"/>
        </w:rPr>
        <w:t>nhà</w:t>
      </w:r>
      <w:r>
        <w:rPr>
          <w:spacing w:val="17"/>
          <w:sz w:val="28"/>
        </w:rPr>
        <w:t xml:space="preserve"> </w:t>
      </w:r>
      <w:r>
        <w:rPr>
          <w:sz w:val="28"/>
        </w:rPr>
        <w:t>trường</w:t>
      </w:r>
      <w:r>
        <w:rPr>
          <w:spacing w:val="18"/>
          <w:sz w:val="28"/>
        </w:rPr>
        <w:t xml:space="preserve"> </w:t>
      </w:r>
      <w:r>
        <w:rPr>
          <w:sz w:val="28"/>
        </w:rPr>
        <w:t>cùng</w:t>
      </w:r>
      <w:r>
        <w:rPr>
          <w:spacing w:val="18"/>
          <w:sz w:val="28"/>
        </w:rPr>
        <w:t xml:space="preserve"> </w:t>
      </w:r>
      <w:r>
        <w:rPr>
          <w:sz w:val="28"/>
        </w:rPr>
        <w:t>phối</w:t>
      </w:r>
      <w:r>
        <w:rPr>
          <w:spacing w:val="18"/>
          <w:sz w:val="28"/>
        </w:rPr>
        <w:t xml:space="preserve"> </w:t>
      </w:r>
      <w:r>
        <w:rPr>
          <w:sz w:val="28"/>
        </w:rPr>
        <w:t>hợp</w:t>
      </w:r>
      <w:r>
        <w:rPr>
          <w:spacing w:val="16"/>
          <w:sz w:val="28"/>
        </w:rPr>
        <w:t xml:space="preserve"> </w:t>
      </w:r>
      <w:r>
        <w:rPr>
          <w:sz w:val="28"/>
        </w:rPr>
        <w:t>xem</w:t>
      </w:r>
      <w:r>
        <w:rPr>
          <w:spacing w:val="14"/>
          <w:sz w:val="28"/>
        </w:rPr>
        <w:t xml:space="preserve"> </w:t>
      </w:r>
      <w:r>
        <w:rPr>
          <w:sz w:val="28"/>
        </w:rPr>
        <w:t>xét,</w:t>
      </w:r>
      <w:r>
        <w:rPr>
          <w:spacing w:val="16"/>
          <w:sz w:val="28"/>
        </w:rPr>
        <w:t xml:space="preserve"> </w:t>
      </w:r>
      <w:r>
        <w:rPr>
          <w:sz w:val="28"/>
        </w:rPr>
        <w:t>sửa</w:t>
      </w:r>
      <w:r>
        <w:rPr>
          <w:spacing w:val="17"/>
          <w:sz w:val="28"/>
        </w:rPr>
        <w:t xml:space="preserve"> </w:t>
      </w:r>
      <w:r>
        <w:rPr>
          <w:sz w:val="28"/>
        </w:rPr>
        <w:t>đổi</w:t>
      </w:r>
      <w:r>
        <w:rPr>
          <w:spacing w:val="18"/>
          <w:sz w:val="28"/>
        </w:rPr>
        <w:t xml:space="preserve"> </w:t>
      </w:r>
      <w:r>
        <w:rPr>
          <w:sz w:val="28"/>
        </w:rPr>
        <w:t>và</w:t>
      </w:r>
      <w:r>
        <w:rPr>
          <w:spacing w:val="-68"/>
          <w:sz w:val="28"/>
        </w:rPr>
        <w:t xml:space="preserve"> </w:t>
      </w:r>
      <w:r>
        <w:rPr>
          <w:sz w:val="28"/>
        </w:rPr>
        <w:t>bổ</w:t>
      </w:r>
      <w:r>
        <w:rPr>
          <w:spacing w:val="-3"/>
          <w:sz w:val="28"/>
        </w:rPr>
        <w:t xml:space="preserve"> </w:t>
      </w:r>
      <w:r>
        <w:rPr>
          <w:sz w:val="28"/>
        </w:rPr>
        <w:t>sung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phù</w:t>
      </w:r>
      <w:r>
        <w:rPr>
          <w:spacing w:val="1"/>
          <w:sz w:val="28"/>
        </w:rPr>
        <w:t xml:space="preserve"> </w:t>
      </w:r>
      <w:r>
        <w:rPr>
          <w:sz w:val="28"/>
        </w:rPr>
        <w:t>hợp./.</w:t>
      </w:r>
    </w:p>
    <w:tbl>
      <w:tblPr>
        <w:tblW w:w="0" w:type="auto"/>
        <w:tblInd w:w="1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3"/>
        <w:gridCol w:w="366"/>
        <w:gridCol w:w="3313"/>
      </w:tblGrid>
      <w:tr w:rsidR="007B0DB0" w14:paraId="474609DD" w14:textId="77777777" w:rsidTr="006914FC">
        <w:trPr>
          <w:trHeight w:val="2888"/>
        </w:trPr>
        <w:tc>
          <w:tcPr>
            <w:tcW w:w="3863" w:type="dxa"/>
          </w:tcPr>
          <w:p w14:paraId="1B379E91" w14:textId="77777777" w:rsidR="007B0DB0" w:rsidRDefault="007B0DB0" w:rsidP="007B0DB0">
            <w:pPr>
              <w:pStyle w:val="TableParagraph"/>
              <w:spacing w:line="291" w:lineRule="exact"/>
              <w:ind w:left="200"/>
              <w:rPr>
                <w:b/>
                <w:sz w:val="28"/>
              </w:rPr>
            </w:pPr>
          </w:p>
          <w:p w14:paraId="5E8E66BC" w14:textId="52D39CEA" w:rsidR="007B0DB0" w:rsidRDefault="007B0DB0" w:rsidP="007B0DB0">
            <w:pPr>
              <w:pStyle w:val="TableParagraph"/>
              <w:spacing w:line="29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T.M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BAN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CHẤP HÀNH</w:t>
            </w:r>
          </w:p>
          <w:p w14:paraId="18082A05" w14:textId="77777777" w:rsidR="007B0DB0" w:rsidRDefault="007B0DB0" w:rsidP="007B0DB0">
            <w:pPr>
              <w:pStyle w:val="TableParagraph"/>
              <w:ind w:left="973"/>
              <w:rPr>
                <w:b/>
                <w:sz w:val="28"/>
              </w:rPr>
            </w:pPr>
            <w:r>
              <w:rPr>
                <w:b/>
                <w:sz w:val="28"/>
              </w:rPr>
              <w:t>CHỦ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TỊCH</w:t>
            </w:r>
          </w:p>
          <w:p w14:paraId="00BE6BDE" w14:textId="77777777" w:rsidR="007B0DB0" w:rsidRDefault="007B0DB0">
            <w:pPr>
              <w:pStyle w:val="TableParagraph"/>
              <w:spacing w:line="291" w:lineRule="exact"/>
              <w:ind w:left="200"/>
              <w:rPr>
                <w:b/>
                <w:sz w:val="28"/>
              </w:rPr>
            </w:pPr>
          </w:p>
          <w:p w14:paraId="4EE76359" w14:textId="77777777" w:rsidR="007B0DB0" w:rsidRDefault="007B0DB0">
            <w:pPr>
              <w:pStyle w:val="TableParagraph"/>
              <w:spacing w:line="291" w:lineRule="exact"/>
              <w:ind w:left="200"/>
              <w:rPr>
                <w:b/>
                <w:sz w:val="28"/>
              </w:rPr>
            </w:pPr>
          </w:p>
          <w:p w14:paraId="7AD26C42" w14:textId="77777777" w:rsidR="007B0DB0" w:rsidRDefault="007B0DB0">
            <w:pPr>
              <w:pStyle w:val="TableParagraph"/>
              <w:spacing w:line="291" w:lineRule="exact"/>
              <w:ind w:left="200"/>
              <w:rPr>
                <w:b/>
                <w:sz w:val="28"/>
              </w:rPr>
            </w:pPr>
          </w:p>
          <w:p w14:paraId="3186409F" w14:textId="77777777" w:rsidR="007B0DB0" w:rsidRDefault="007B0DB0">
            <w:pPr>
              <w:pStyle w:val="TableParagraph"/>
              <w:spacing w:line="291" w:lineRule="exact"/>
              <w:ind w:left="200"/>
              <w:rPr>
                <w:b/>
                <w:sz w:val="28"/>
              </w:rPr>
            </w:pPr>
          </w:p>
          <w:p w14:paraId="52644764" w14:textId="2C93C1A6" w:rsidR="007B0DB0" w:rsidRPr="007B0DB0" w:rsidRDefault="007B0DB0">
            <w:pPr>
              <w:pStyle w:val="TableParagraph"/>
              <w:spacing w:line="291" w:lineRule="exact"/>
              <w:ind w:left="20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Nguyễn Thanh Bình                                         </w:t>
            </w:r>
          </w:p>
        </w:tc>
        <w:tc>
          <w:tcPr>
            <w:tcW w:w="3679" w:type="dxa"/>
            <w:gridSpan w:val="2"/>
          </w:tcPr>
          <w:p w14:paraId="220B6458" w14:textId="77777777" w:rsidR="006914FC" w:rsidRDefault="006914FC">
            <w:pPr>
              <w:pStyle w:val="TableParagraph"/>
              <w:spacing w:line="291" w:lineRule="exact"/>
              <w:ind w:left="1074"/>
              <w:rPr>
                <w:b/>
                <w:sz w:val="28"/>
                <w:lang w:val="en-US"/>
              </w:rPr>
            </w:pPr>
          </w:p>
          <w:p w14:paraId="0FFA0502" w14:textId="3B78BD85" w:rsidR="007B0DB0" w:rsidRDefault="007B0DB0">
            <w:pPr>
              <w:pStyle w:val="TableParagraph"/>
              <w:spacing w:line="291" w:lineRule="exact"/>
              <w:ind w:left="1074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H</w:t>
            </w:r>
            <w:r>
              <w:rPr>
                <w:b/>
                <w:sz w:val="28"/>
              </w:rPr>
              <w:t>IỆU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TRƯỞNG</w:t>
            </w:r>
          </w:p>
          <w:p w14:paraId="3967C294" w14:textId="77777777" w:rsidR="007B0DB0" w:rsidRDefault="007B0DB0">
            <w:pPr>
              <w:pStyle w:val="TableParagraph"/>
              <w:spacing w:line="291" w:lineRule="exact"/>
              <w:ind w:left="1074"/>
              <w:rPr>
                <w:b/>
                <w:sz w:val="28"/>
              </w:rPr>
            </w:pPr>
          </w:p>
          <w:p w14:paraId="15ACDC91" w14:textId="77777777" w:rsidR="007B0DB0" w:rsidRDefault="007B0DB0">
            <w:pPr>
              <w:pStyle w:val="TableParagraph"/>
              <w:spacing w:line="291" w:lineRule="exact"/>
              <w:ind w:left="1074"/>
              <w:rPr>
                <w:b/>
                <w:sz w:val="28"/>
              </w:rPr>
            </w:pPr>
          </w:p>
          <w:p w14:paraId="5DEFEF17" w14:textId="77777777" w:rsidR="007B0DB0" w:rsidRDefault="007B0DB0">
            <w:pPr>
              <w:pStyle w:val="TableParagraph"/>
              <w:spacing w:line="291" w:lineRule="exact"/>
              <w:ind w:left="1074"/>
              <w:rPr>
                <w:b/>
                <w:sz w:val="28"/>
              </w:rPr>
            </w:pPr>
          </w:p>
          <w:p w14:paraId="29C7F501" w14:textId="77777777" w:rsidR="007B0DB0" w:rsidRDefault="007B0DB0">
            <w:pPr>
              <w:pStyle w:val="TableParagraph"/>
              <w:spacing w:line="291" w:lineRule="exact"/>
              <w:ind w:left="1074"/>
              <w:rPr>
                <w:b/>
                <w:sz w:val="28"/>
              </w:rPr>
            </w:pPr>
          </w:p>
          <w:p w14:paraId="107275D5" w14:textId="77777777" w:rsidR="007B0DB0" w:rsidRDefault="007B0DB0">
            <w:pPr>
              <w:pStyle w:val="TableParagraph"/>
              <w:spacing w:line="291" w:lineRule="exact"/>
              <w:ind w:left="1074"/>
              <w:rPr>
                <w:b/>
                <w:sz w:val="28"/>
              </w:rPr>
            </w:pPr>
          </w:p>
          <w:p w14:paraId="6C139B9F" w14:textId="770EDE48" w:rsidR="007B0DB0" w:rsidRDefault="007B0DB0">
            <w:pPr>
              <w:pStyle w:val="TableParagraph"/>
              <w:spacing w:line="291" w:lineRule="exact"/>
              <w:ind w:left="1074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Nguyễn Khắc Thành                                 </w:t>
            </w:r>
          </w:p>
        </w:tc>
      </w:tr>
      <w:tr w:rsidR="007B0DB0" w14:paraId="69B5F075" w14:textId="77777777">
        <w:trPr>
          <w:trHeight w:val="2888"/>
        </w:trPr>
        <w:tc>
          <w:tcPr>
            <w:tcW w:w="4229" w:type="dxa"/>
            <w:gridSpan w:val="2"/>
          </w:tcPr>
          <w:p w14:paraId="7EA132AA" w14:textId="77777777" w:rsidR="007B0DB0" w:rsidRDefault="007B0DB0" w:rsidP="007B0DB0">
            <w:pPr>
              <w:pStyle w:val="TableParagraph"/>
              <w:spacing w:line="291" w:lineRule="exact"/>
              <w:ind w:left="200"/>
              <w:rPr>
                <w:b/>
                <w:sz w:val="28"/>
              </w:rPr>
            </w:pPr>
          </w:p>
        </w:tc>
        <w:tc>
          <w:tcPr>
            <w:tcW w:w="3313" w:type="dxa"/>
          </w:tcPr>
          <w:p w14:paraId="09219DF8" w14:textId="77777777" w:rsidR="007B0DB0" w:rsidRDefault="007B0DB0">
            <w:pPr>
              <w:pStyle w:val="TableParagraph"/>
              <w:spacing w:line="291" w:lineRule="exact"/>
              <w:ind w:left="1074"/>
              <w:rPr>
                <w:b/>
                <w:sz w:val="28"/>
                <w:lang w:val="en-US"/>
              </w:rPr>
            </w:pPr>
          </w:p>
        </w:tc>
      </w:tr>
      <w:tr w:rsidR="007B0DB0" w14:paraId="6CD5D666" w14:textId="77777777">
        <w:trPr>
          <w:trHeight w:val="2888"/>
        </w:trPr>
        <w:tc>
          <w:tcPr>
            <w:tcW w:w="4229" w:type="dxa"/>
            <w:gridSpan w:val="2"/>
          </w:tcPr>
          <w:p w14:paraId="1E4446A5" w14:textId="77777777" w:rsidR="007B0DB0" w:rsidRDefault="007B0DB0">
            <w:pPr>
              <w:pStyle w:val="TableParagraph"/>
              <w:spacing w:line="291" w:lineRule="exact"/>
              <w:ind w:left="200"/>
              <w:rPr>
                <w:b/>
                <w:sz w:val="28"/>
              </w:rPr>
            </w:pPr>
          </w:p>
        </w:tc>
        <w:tc>
          <w:tcPr>
            <w:tcW w:w="3313" w:type="dxa"/>
          </w:tcPr>
          <w:p w14:paraId="3C56E682" w14:textId="77777777" w:rsidR="007B0DB0" w:rsidRDefault="007B0DB0">
            <w:pPr>
              <w:pStyle w:val="TableParagraph"/>
              <w:spacing w:line="291" w:lineRule="exact"/>
              <w:ind w:left="1074"/>
              <w:rPr>
                <w:b/>
                <w:sz w:val="28"/>
                <w:lang w:val="en-US"/>
              </w:rPr>
            </w:pPr>
          </w:p>
        </w:tc>
      </w:tr>
      <w:tr w:rsidR="007B0DB0" w14:paraId="0CFCA829" w14:textId="77777777">
        <w:trPr>
          <w:trHeight w:val="2888"/>
        </w:trPr>
        <w:tc>
          <w:tcPr>
            <w:tcW w:w="4229" w:type="dxa"/>
            <w:gridSpan w:val="2"/>
          </w:tcPr>
          <w:p w14:paraId="70EB0CF7" w14:textId="77777777" w:rsidR="007B0DB0" w:rsidRDefault="007B0DB0">
            <w:pPr>
              <w:pStyle w:val="TableParagraph"/>
              <w:spacing w:line="291" w:lineRule="exact"/>
              <w:ind w:left="200"/>
              <w:rPr>
                <w:b/>
                <w:sz w:val="28"/>
              </w:rPr>
            </w:pPr>
          </w:p>
        </w:tc>
        <w:tc>
          <w:tcPr>
            <w:tcW w:w="3313" w:type="dxa"/>
          </w:tcPr>
          <w:p w14:paraId="045D5E70" w14:textId="77777777" w:rsidR="007B0DB0" w:rsidRDefault="007B0DB0">
            <w:pPr>
              <w:pStyle w:val="TableParagraph"/>
              <w:spacing w:line="291" w:lineRule="exact"/>
              <w:ind w:left="1074"/>
              <w:rPr>
                <w:b/>
                <w:sz w:val="28"/>
                <w:lang w:val="en-US"/>
              </w:rPr>
            </w:pPr>
          </w:p>
        </w:tc>
      </w:tr>
    </w:tbl>
    <w:p w14:paraId="05DE11CA" w14:textId="77777777" w:rsidR="007024DF" w:rsidRDefault="00991197">
      <w:pPr>
        <w:spacing w:before="211"/>
        <w:ind w:left="1263"/>
        <w:jc w:val="both"/>
        <w:rPr>
          <w:sz w:val="24"/>
        </w:rPr>
      </w:pPr>
      <w:r>
        <w:rPr>
          <w:b/>
          <w:i/>
          <w:sz w:val="24"/>
        </w:rPr>
        <w:t>Nơi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sz w:val="24"/>
        </w:rPr>
        <w:t>:</w:t>
      </w:r>
    </w:p>
    <w:p w14:paraId="335D35BF" w14:textId="610457D9" w:rsidR="007024DF" w:rsidRDefault="00991197" w:rsidP="002C2088">
      <w:pPr>
        <w:pStyle w:val="ListParagraph"/>
        <w:numPr>
          <w:ilvl w:val="0"/>
          <w:numId w:val="1"/>
        </w:numPr>
        <w:tabs>
          <w:tab w:val="left" w:pos="1394"/>
        </w:tabs>
        <w:spacing w:before="81"/>
        <w:ind w:right="0" w:hanging="131"/>
        <w:jc w:val="left"/>
        <w:rPr>
          <w:i/>
        </w:rPr>
      </w:pPr>
      <w:r>
        <w:rPr>
          <w:i/>
        </w:rPr>
        <w:t>BGH</w:t>
      </w:r>
      <w:r>
        <w:rPr>
          <w:i/>
          <w:spacing w:val="-3"/>
        </w:rPr>
        <w:t xml:space="preserve"> </w:t>
      </w:r>
      <w:r>
        <w:rPr>
          <w:i/>
        </w:rPr>
        <w:t>trường</w:t>
      </w:r>
      <w:r>
        <w:rPr>
          <w:i/>
          <w:spacing w:val="-5"/>
        </w:rPr>
        <w:t xml:space="preserve"> </w:t>
      </w:r>
      <w:r>
        <w:rPr>
          <w:i/>
        </w:rPr>
        <w:t>THCS</w:t>
      </w:r>
      <w:r>
        <w:rPr>
          <w:i/>
          <w:spacing w:val="-2"/>
        </w:rPr>
        <w:t xml:space="preserve"> </w:t>
      </w:r>
      <w:r w:rsidR="002C2088" w:rsidRPr="002C2088">
        <w:rPr>
          <w:i/>
          <w:lang w:val="en-GB"/>
        </w:rPr>
        <w:t>Nguyễn Đức Lượng</w:t>
      </w:r>
    </w:p>
    <w:p w14:paraId="19E39F2E" w14:textId="0EA55168" w:rsidR="007024DF" w:rsidRPr="002C2088" w:rsidRDefault="00991197" w:rsidP="002C2088">
      <w:pPr>
        <w:pStyle w:val="ListParagraph"/>
        <w:numPr>
          <w:ilvl w:val="0"/>
          <w:numId w:val="1"/>
        </w:numPr>
        <w:tabs>
          <w:tab w:val="left" w:pos="1394"/>
        </w:tabs>
        <w:spacing w:before="79"/>
        <w:ind w:right="0" w:hanging="131"/>
        <w:jc w:val="left"/>
        <w:rPr>
          <w:i/>
        </w:rPr>
      </w:pPr>
      <w:r>
        <w:rPr>
          <w:i/>
        </w:rPr>
        <w:t>Công</w:t>
      </w:r>
      <w:r>
        <w:rPr>
          <w:i/>
          <w:spacing w:val="-2"/>
        </w:rPr>
        <w:t xml:space="preserve"> </w:t>
      </w:r>
      <w:r>
        <w:rPr>
          <w:i/>
        </w:rPr>
        <w:t>đoàn</w:t>
      </w:r>
      <w:r>
        <w:rPr>
          <w:i/>
          <w:spacing w:val="-1"/>
        </w:rPr>
        <w:t xml:space="preserve"> </w:t>
      </w:r>
      <w:r>
        <w:rPr>
          <w:i/>
        </w:rPr>
        <w:t>trường</w:t>
      </w:r>
      <w:r>
        <w:rPr>
          <w:i/>
          <w:spacing w:val="-1"/>
        </w:rPr>
        <w:t xml:space="preserve"> </w:t>
      </w:r>
      <w:r>
        <w:rPr>
          <w:i/>
        </w:rPr>
        <w:t>THCS</w:t>
      </w:r>
      <w:r>
        <w:rPr>
          <w:i/>
          <w:spacing w:val="-4"/>
        </w:rPr>
        <w:t xml:space="preserve"> </w:t>
      </w:r>
      <w:r w:rsidR="002C2088" w:rsidRPr="002C2088">
        <w:rPr>
          <w:i/>
          <w:lang w:val="en-GB"/>
        </w:rPr>
        <w:t>Nguyễn Đức Lượng</w:t>
      </w:r>
    </w:p>
    <w:p w14:paraId="4C5E636E" w14:textId="77777777" w:rsidR="007024DF" w:rsidRPr="002C2088" w:rsidRDefault="00991197">
      <w:pPr>
        <w:pStyle w:val="ListParagraph"/>
        <w:numPr>
          <w:ilvl w:val="0"/>
          <w:numId w:val="1"/>
        </w:numPr>
        <w:tabs>
          <w:tab w:val="left" w:pos="1394"/>
        </w:tabs>
        <w:spacing w:before="80"/>
        <w:ind w:right="0" w:hanging="131"/>
        <w:jc w:val="left"/>
        <w:rPr>
          <w:i/>
        </w:rPr>
      </w:pPr>
      <w:r w:rsidRPr="002C2088">
        <w:rPr>
          <w:i/>
        </w:rPr>
        <w:t>Lưu văn</w:t>
      </w:r>
      <w:r w:rsidRPr="002C2088">
        <w:rPr>
          <w:i/>
          <w:spacing w:val="-1"/>
        </w:rPr>
        <w:t xml:space="preserve"> </w:t>
      </w:r>
      <w:r w:rsidRPr="002C2088">
        <w:rPr>
          <w:i/>
        </w:rPr>
        <w:t>thư.</w:t>
      </w:r>
    </w:p>
    <w:sectPr w:rsidR="007024DF" w:rsidRPr="002C2088">
      <w:pgSz w:w="11910" w:h="16840"/>
      <w:pgMar w:top="1280" w:right="180" w:bottom="280" w:left="1000" w:header="6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CFC2" w14:textId="77777777" w:rsidR="008D05F6" w:rsidRDefault="008D05F6">
      <w:r>
        <w:separator/>
      </w:r>
    </w:p>
  </w:endnote>
  <w:endnote w:type="continuationSeparator" w:id="0">
    <w:p w14:paraId="5EB9CC45" w14:textId="77777777" w:rsidR="008D05F6" w:rsidRDefault="008D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9582" w14:textId="77777777" w:rsidR="008D05F6" w:rsidRDefault="008D05F6">
      <w:r>
        <w:separator/>
      </w:r>
    </w:p>
  </w:footnote>
  <w:footnote w:type="continuationSeparator" w:id="0">
    <w:p w14:paraId="697D675B" w14:textId="77777777" w:rsidR="008D05F6" w:rsidRDefault="008D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63749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0C3AF4" w14:textId="53B79789" w:rsidR="0079721D" w:rsidRDefault="007972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C40231" w14:textId="695ACA35" w:rsidR="007024DF" w:rsidRDefault="007024DF">
    <w:pPr>
      <w:pStyle w:val="BodyText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BB8"/>
    <w:multiLevelType w:val="hybridMultilevel"/>
    <w:tmpl w:val="8A989388"/>
    <w:lvl w:ilvl="0" w:tplc="60A064A2">
      <w:start w:val="1"/>
      <w:numFmt w:val="decimal"/>
      <w:lvlText w:val="%1."/>
      <w:lvlJc w:val="left"/>
      <w:pPr>
        <w:ind w:left="70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8FAAEE4">
      <w:numFmt w:val="bullet"/>
      <w:lvlText w:val="•"/>
      <w:lvlJc w:val="left"/>
      <w:pPr>
        <w:ind w:left="1702" w:hanging="286"/>
      </w:pPr>
      <w:rPr>
        <w:rFonts w:hint="default"/>
        <w:lang w:val="vi" w:eastAsia="en-US" w:bidi="ar-SA"/>
      </w:rPr>
    </w:lvl>
    <w:lvl w:ilvl="2" w:tplc="D0500DD4">
      <w:numFmt w:val="bullet"/>
      <w:lvlText w:val="•"/>
      <w:lvlJc w:val="left"/>
      <w:pPr>
        <w:ind w:left="2705" w:hanging="286"/>
      </w:pPr>
      <w:rPr>
        <w:rFonts w:hint="default"/>
        <w:lang w:val="vi" w:eastAsia="en-US" w:bidi="ar-SA"/>
      </w:rPr>
    </w:lvl>
    <w:lvl w:ilvl="3" w:tplc="00A64A7E">
      <w:numFmt w:val="bullet"/>
      <w:lvlText w:val="•"/>
      <w:lvlJc w:val="left"/>
      <w:pPr>
        <w:ind w:left="3708" w:hanging="286"/>
      </w:pPr>
      <w:rPr>
        <w:rFonts w:hint="default"/>
        <w:lang w:val="vi" w:eastAsia="en-US" w:bidi="ar-SA"/>
      </w:rPr>
    </w:lvl>
    <w:lvl w:ilvl="4" w:tplc="3A6483C6">
      <w:numFmt w:val="bullet"/>
      <w:lvlText w:val="•"/>
      <w:lvlJc w:val="left"/>
      <w:pPr>
        <w:ind w:left="4711" w:hanging="286"/>
      </w:pPr>
      <w:rPr>
        <w:rFonts w:hint="default"/>
        <w:lang w:val="vi" w:eastAsia="en-US" w:bidi="ar-SA"/>
      </w:rPr>
    </w:lvl>
    <w:lvl w:ilvl="5" w:tplc="C3CE46E6">
      <w:numFmt w:val="bullet"/>
      <w:lvlText w:val="•"/>
      <w:lvlJc w:val="left"/>
      <w:pPr>
        <w:ind w:left="5714" w:hanging="286"/>
      </w:pPr>
      <w:rPr>
        <w:rFonts w:hint="default"/>
        <w:lang w:val="vi" w:eastAsia="en-US" w:bidi="ar-SA"/>
      </w:rPr>
    </w:lvl>
    <w:lvl w:ilvl="6" w:tplc="5A363E68">
      <w:numFmt w:val="bullet"/>
      <w:lvlText w:val="•"/>
      <w:lvlJc w:val="left"/>
      <w:pPr>
        <w:ind w:left="6717" w:hanging="286"/>
      </w:pPr>
      <w:rPr>
        <w:rFonts w:hint="default"/>
        <w:lang w:val="vi" w:eastAsia="en-US" w:bidi="ar-SA"/>
      </w:rPr>
    </w:lvl>
    <w:lvl w:ilvl="7" w:tplc="845E9D82">
      <w:numFmt w:val="bullet"/>
      <w:lvlText w:val="•"/>
      <w:lvlJc w:val="left"/>
      <w:pPr>
        <w:ind w:left="7720" w:hanging="286"/>
      </w:pPr>
      <w:rPr>
        <w:rFonts w:hint="default"/>
        <w:lang w:val="vi" w:eastAsia="en-US" w:bidi="ar-SA"/>
      </w:rPr>
    </w:lvl>
    <w:lvl w:ilvl="8" w:tplc="2470576E">
      <w:numFmt w:val="bullet"/>
      <w:lvlText w:val="•"/>
      <w:lvlJc w:val="left"/>
      <w:pPr>
        <w:ind w:left="8723" w:hanging="286"/>
      </w:pPr>
      <w:rPr>
        <w:rFonts w:hint="default"/>
        <w:lang w:val="vi" w:eastAsia="en-US" w:bidi="ar-SA"/>
      </w:rPr>
    </w:lvl>
  </w:abstractNum>
  <w:abstractNum w:abstractNumId="1" w15:restartNumberingAfterBreak="0">
    <w:nsid w:val="16AD13D3"/>
    <w:multiLevelType w:val="hybridMultilevel"/>
    <w:tmpl w:val="5A282A5A"/>
    <w:lvl w:ilvl="0" w:tplc="2F321D52">
      <w:start w:val="1"/>
      <w:numFmt w:val="decimal"/>
      <w:lvlText w:val="%1."/>
      <w:lvlJc w:val="left"/>
      <w:pPr>
        <w:ind w:left="702" w:hanging="26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vi" w:eastAsia="en-US" w:bidi="ar-SA"/>
      </w:rPr>
    </w:lvl>
    <w:lvl w:ilvl="1" w:tplc="1B12FA06">
      <w:numFmt w:val="bullet"/>
      <w:lvlText w:val="•"/>
      <w:lvlJc w:val="left"/>
      <w:pPr>
        <w:ind w:left="1702" w:hanging="269"/>
      </w:pPr>
      <w:rPr>
        <w:rFonts w:hint="default"/>
        <w:lang w:val="vi" w:eastAsia="en-US" w:bidi="ar-SA"/>
      </w:rPr>
    </w:lvl>
    <w:lvl w:ilvl="2" w:tplc="7C7634A6">
      <w:numFmt w:val="bullet"/>
      <w:lvlText w:val="•"/>
      <w:lvlJc w:val="left"/>
      <w:pPr>
        <w:ind w:left="2705" w:hanging="269"/>
      </w:pPr>
      <w:rPr>
        <w:rFonts w:hint="default"/>
        <w:lang w:val="vi" w:eastAsia="en-US" w:bidi="ar-SA"/>
      </w:rPr>
    </w:lvl>
    <w:lvl w:ilvl="3" w:tplc="26A4B040">
      <w:numFmt w:val="bullet"/>
      <w:lvlText w:val="•"/>
      <w:lvlJc w:val="left"/>
      <w:pPr>
        <w:ind w:left="3708" w:hanging="269"/>
      </w:pPr>
      <w:rPr>
        <w:rFonts w:hint="default"/>
        <w:lang w:val="vi" w:eastAsia="en-US" w:bidi="ar-SA"/>
      </w:rPr>
    </w:lvl>
    <w:lvl w:ilvl="4" w:tplc="11B6B950">
      <w:numFmt w:val="bullet"/>
      <w:lvlText w:val="•"/>
      <w:lvlJc w:val="left"/>
      <w:pPr>
        <w:ind w:left="4711" w:hanging="269"/>
      </w:pPr>
      <w:rPr>
        <w:rFonts w:hint="default"/>
        <w:lang w:val="vi" w:eastAsia="en-US" w:bidi="ar-SA"/>
      </w:rPr>
    </w:lvl>
    <w:lvl w:ilvl="5" w:tplc="CE10D35A">
      <w:numFmt w:val="bullet"/>
      <w:lvlText w:val="•"/>
      <w:lvlJc w:val="left"/>
      <w:pPr>
        <w:ind w:left="5714" w:hanging="269"/>
      </w:pPr>
      <w:rPr>
        <w:rFonts w:hint="default"/>
        <w:lang w:val="vi" w:eastAsia="en-US" w:bidi="ar-SA"/>
      </w:rPr>
    </w:lvl>
    <w:lvl w:ilvl="6" w:tplc="C45A282E">
      <w:numFmt w:val="bullet"/>
      <w:lvlText w:val="•"/>
      <w:lvlJc w:val="left"/>
      <w:pPr>
        <w:ind w:left="6717" w:hanging="269"/>
      </w:pPr>
      <w:rPr>
        <w:rFonts w:hint="default"/>
        <w:lang w:val="vi" w:eastAsia="en-US" w:bidi="ar-SA"/>
      </w:rPr>
    </w:lvl>
    <w:lvl w:ilvl="7" w:tplc="AF9C9A8C">
      <w:numFmt w:val="bullet"/>
      <w:lvlText w:val="•"/>
      <w:lvlJc w:val="left"/>
      <w:pPr>
        <w:ind w:left="7720" w:hanging="269"/>
      </w:pPr>
      <w:rPr>
        <w:rFonts w:hint="default"/>
        <w:lang w:val="vi" w:eastAsia="en-US" w:bidi="ar-SA"/>
      </w:rPr>
    </w:lvl>
    <w:lvl w:ilvl="8" w:tplc="979CBE34">
      <w:numFmt w:val="bullet"/>
      <w:lvlText w:val="•"/>
      <w:lvlJc w:val="left"/>
      <w:pPr>
        <w:ind w:left="8723" w:hanging="269"/>
      </w:pPr>
      <w:rPr>
        <w:rFonts w:hint="default"/>
        <w:lang w:val="vi" w:eastAsia="en-US" w:bidi="ar-SA"/>
      </w:rPr>
    </w:lvl>
  </w:abstractNum>
  <w:abstractNum w:abstractNumId="2" w15:restartNumberingAfterBreak="0">
    <w:nsid w:val="1A753129"/>
    <w:multiLevelType w:val="hybridMultilevel"/>
    <w:tmpl w:val="7A9A0B8A"/>
    <w:lvl w:ilvl="0" w:tplc="1D70D472">
      <w:start w:val="1"/>
      <w:numFmt w:val="decimal"/>
      <w:lvlText w:val="%1."/>
      <w:lvlJc w:val="left"/>
      <w:pPr>
        <w:ind w:left="70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3B686CA">
      <w:numFmt w:val="bullet"/>
      <w:lvlText w:val="•"/>
      <w:lvlJc w:val="left"/>
      <w:pPr>
        <w:ind w:left="1702" w:hanging="286"/>
      </w:pPr>
      <w:rPr>
        <w:rFonts w:hint="default"/>
        <w:lang w:val="vi" w:eastAsia="en-US" w:bidi="ar-SA"/>
      </w:rPr>
    </w:lvl>
    <w:lvl w:ilvl="2" w:tplc="7A8244E8">
      <w:numFmt w:val="bullet"/>
      <w:lvlText w:val="•"/>
      <w:lvlJc w:val="left"/>
      <w:pPr>
        <w:ind w:left="2705" w:hanging="286"/>
      </w:pPr>
      <w:rPr>
        <w:rFonts w:hint="default"/>
        <w:lang w:val="vi" w:eastAsia="en-US" w:bidi="ar-SA"/>
      </w:rPr>
    </w:lvl>
    <w:lvl w:ilvl="3" w:tplc="EED4F9EC">
      <w:numFmt w:val="bullet"/>
      <w:lvlText w:val="•"/>
      <w:lvlJc w:val="left"/>
      <w:pPr>
        <w:ind w:left="3708" w:hanging="286"/>
      </w:pPr>
      <w:rPr>
        <w:rFonts w:hint="default"/>
        <w:lang w:val="vi" w:eastAsia="en-US" w:bidi="ar-SA"/>
      </w:rPr>
    </w:lvl>
    <w:lvl w:ilvl="4" w:tplc="7FBCF17E">
      <w:numFmt w:val="bullet"/>
      <w:lvlText w:val="•"/>
      <w:lvlJc w:val="left"/>
      <w:pPr>
        <w:ind w:left="4711" w:hanging="286"/>
      </w:pPr>
      <w:rPr>
        <w:rFonts w:hint="default"/>
        <w:lang w:val="vi" w:eastAsia="en-US" w:bidi="ar-SA"/>
      </w:rPr>
    </w:lvl>
    <w:lvl w:ilvl="5" w:tplc="2BCC9D68">
      <w:numFmt w:val="bullet"/>
      <w:lvlText w:val="•"/>
      <w:lvlJc w:val="left"/>
      <w:pPr>
        <w:ind w:left="5714" w:hanging="286"/>
      </w:pPr>
      <w:rPr>
        <w:rFonts w:hint="default"/>
        <w:lang w:val="vi" w:eastAsia="en-US" w:bidi="ar-SA"/>
      </w:rPr>
    </w:lvl>
    <w:lvl w:ilvl="6" w:tplc="27BE2852">
      <w:numFmt w:val="bullet"/>
      <w:lvlText w:val="•"/>
      <w:lvlJc w:val="left"/>
      <w:pPr>
        <w:ind w:left="6717" w:hanging="286"/>
      </w:pPr>
      <w:rPr>
        <w:rFonts w:hint="default"/>
        <w:lang w:val="vi" w:eastAsia="en-US" w:bidi="ar-SA"/>
      </w:rPr>
    </w:lvl>
    <w:lvl w:ilvl="7" w:tplc="5A2A5BA0">
      <w:numFmt w:val="bullet"/>
      <w:lvlText w:val="•"/>
      <w:lvlJc w:val="left"/>
      <w:pPr>
        <w:ind w:left="7720" w:hanging="286"/>
      </w:pPr>
      <w:rPr>
        <w:rFonts w:hint="default"/>
        <w:lang w:val="vi" w:eastAsia="en-US" w:bidi="ar-SA"/>
      </w:rPr>
    </w:lvl>
    <w:lvl w:ilvl="8" w:tplc="958EE308">
      <w:numFmt w:val="bullet"/>
      <w:lvlText w:val="•"/>
      <w:lvlJc w:val="left"/>
      <w:pPr>
        <w:ind w:left="8723" w:hanging="286"/>
      </w:pPr>
      <w:rPr>
        <w:rFonts w:hint="default"/>
        <w:lang w:val="vi" w:eastAsia="en-US" w:bidi="ar-SA"/>
      </w:rPr>
    </w:lvl>
  </w:abstractNum>
  <w:abstractNum w:abstractNumId="3" w15:restartNumberingAfterBreak="0">
    <w:nsid w:val="1E0F6A07"/>
    <w:multiLevelType w:val="hybridMultilevel"/>
    <w:tmpl w:val="CD76DEEC"/>
    <w:lvl w:ilvl="0" w:tplc="92C4E8D6">
      <w:start w:val="1"/>
      <w:numFmt w:val="decimal"/>
      <w:lvlText w:val="%1."/>
      <w:lvlJc w:val="left"/>
      <w:pPr>
        <w:ind w:left="7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2967C16">
      <w:numFmt w:val="bullet"/>
      <w:lvlText w:val="•"/>
      <w:lvlJc w:val="left"/>
      <w:pPr>
        <w:ind w:left="1702" w:hanging="290"/>
      </w:pPr>
      <w:rPr>
        <w:rFonts w:hint="default"/>
        <w:lang w:val="vi" w:eastAsia="en-US" w:bidi="ar-SA"/>
      </w:rPr>
    </w:lvl>
    <w:lvl w:ilvl="2" w:tplc="FFDAD3B2">
      <w:numFmt w:val="bullet"/>
      <w:lvlText w:val="•"/>
      <w:lvlJc w:val="left"/>
      <w:pPr>
        <w:ind w:left="2705" w:hanging="290"/>
      </w:pPr>
      <w:rPr>
        <w:rFonts w:hint="default"/>
        <w:lang w:val="vi" w:eastAsia="en-US" w:bidi="ar-SA"/>
      </w:rPr>
    </w:lvl>
    <w:lvl w:ilvl="3" w:tplc="E86CF5B4">
      <w:numFmt w:val="bullet"/>
      <w:lvlText w:val="•"/>
      <w:lvlJc w:val="left"/>
      <w:pPr>
        <w:ind w:left="3708" w:hanging="290"/>
      </w:pPr>
      <w:rPr>
        <w:rFonts w:hint="default"/>
        <w:lang w:val="vi" w:eastAsia="en-US" w:bidi="ar-SA"/>
      </w:rPr>
    </w:lvl>
    <w:lvl w:ilvl="4" w:tplc="8302525E">
      <w:numFmt w:val="bullet"/>
      <w:lvlText w:val="•"/>
      <w:lvlJc w:val="left"/>
      <w:pPr>
        <w:ind w:left="4711" w:hanging="290"/>
      </w:pPr>
      <w:rPr>
        <w:rFonts w:hint="default"/>
        <w:lang w:val="vi" w:eastAsia="en-US" w:bidi="ar-SA"/>
      </w:rPr>
    </w:lvl>
    <w:lvl w:ilvl="5" w:tplc="334E8E82">
      <w:numFmt w:val="bullet"/>
      <w:lvlText w:val="•"/>
      <w:lvlJc w:val="left"/>
      <w:pPr>
        <w:ind w:left="5714" w:hanging="290"/>
      </w:pPr>
      <w:rPr>
        <w:rFonts w:hint="default"/>
        <w:lang w:val="vi" w:eastAsia="en-US" w:bidi="ar-SA"/>
      </w:rPr>
    </w:lvl>
    <w:lvl w:ilvl="6" w:tplc="955EB798">
      <w:numFmt w:val="bullet"/>
      <w:lvlText w:val="•"/>
      <w:lvlJc w:val="left"/>
      <w:pPr>
        <w:ind w:left="6717" w:hanging="290"/>
      </w:pPr>
      <w:rPr>
        <w:rFonts w:hint="default"/>
        <w:lang w:val="vi" w:eastAsia="en-US" w:bidi="ar-SA"/>
      </w:rPr>
    </w:lvl>
    <w:lvl w:ilvl="7" w:tplc="B96293BC">
      <w:numFmt w:val="bullet"/>
      <w:lvlText w:val="•"/>
      <w:lvlJc w:val="left"/>
      <w:pPr>
        <w:ind w:left="7720" w:hanging="290"/>
      </w:pPr>
      <w:rPr>
        <w:rFonts w:hint="default"/>
        <w:lang w:val="vi" w:eastAsia="en-US" w:bidi="ar-SA"/>
      </w:rPr>
    </w:lvl>
    <w:lvl w:ilvl="8" w:tplc="36CEEEF0">
      <w:numFmt w:val="bullet"/>
      <w:lvlText w:val="•"/>
      <w:lvlJc w:val="left"/>
      <w:pPr>
        <w:ind w:left="8723" w:hanging="290"/>
      </w:pPr>
      <w:rPr>
        <w:rFonts w:hint="default"/>
        <w:lang w:val="vi" w:eastAsia="en-US" w:bidi="ar-SA"/>
      </w:rPr>
    </w:lvl>
  </w:abstractNum>
  <w:abstractNum w:abstractNumId="4" w15:restartNumberingAfterBreak="0">
    <w:nsid w:val="23ED735B"/>
    <w:multiLevelType w:val="hybridMultilevel"/>
    <w:tmpl w:val="60725DDA"/>
    <w:lvl w:ilvl="0" w:tplc="D41E0C2E">
      <w:numFmt w:val="bullet"/>
      <w:lvlText w:val="-"/>
      <w:lvlJc w:val="left"/>
      <w:pPr>
        <w:ind w:left="1393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vi" w:eastAsia="en-US" w:bidi="ar-SA"/>
      </w:rPr>
    </w:lvl>
    <w:lvl w:ilvl="1" w:tplc="7F882D2A">
      <w:numFmt w:val="bullet"/>
      <w:lvlText w:val="•"/>
      <w:lvlJc w:val="left"/>
      <w:pPr>
        <w:ind w:left="2332" w:hanging="130"/>
      </w:pPr>
      <w:rPr>
        <w:rFonts w:hint="default"/>
        <w:lang w:val="vi" w:eastAsia="en-US" w:bidi="ar-SA"/>
      </w:rPr>
    </w:lvl>
    <w:lvl w:ilvl="2" w:tplc="E9888E26">
      <w:numFmt w:val="bullet"/>
      <w:lvlText w:val="•"/>
      <w:lvlJc w:val="left"/>
      <w:pPr>
        <w:ind w:left="3265" w:hanging="130"/>
      </w:pPr>
      <w:rPr>
        <w:rFonts w:hint="default"/>
        <w:lang w:val="vi" w:eastAsia="en-US" w:bidi="ar-SA"/>
      </w:rPr>
    </w:lvl>
    <w:lvl w:ilvl="3" w:tplc="CC06A7E0">
      <w:numFmt w:val="bullet"/>
      <w:lvlText w:val="•"/>
      <w:lvlJc w:val="left"/>
      <w:pPr>
        <w:ind w:left="4198" w:hanging="130"/>
      </w:pPr>
      <w:rPr>
        <w:rFonts w:hint="default"/>
        <w:lang w:val="vi" w:eastAsia="en-US" w:bidi="ar-SA"/>
      </w:rPr>
    </w:lvl>
    <w:lvl w:ilvl="4" w:tplc="EF285968">
      <w:numFmt w:val="bullet"/>
      <w:lvlText w:val="•"/>
      <w:lvlJc w:val="left"/>
      <w:pPr>
        <w:ind w:left="5131" w:hanging="130"/>
      </w:pPr>
      <w:rPr>
        <w:rFonts w:hint="default"/>
        <w:lang w:val="vi" w:eastAsia="en-US" w:bidi="ar-SA"/>
      </w:rPr>
    </w:lvl>
    <w:lvl w:ilvl="5" w:tplc="76588334">
      <w:numFmt w:val="bullet"/>
      <w:lvlText w:val="•"/>
      <w:lvlJc w:val="left"/>
      <w:pPr>
        <w:ind w:left="6064" w:hanging="130"/>
      </w:pPr>
      <w:rPr>
        <w:rFonts w:hint="default"/>
        <w:lang w:val="vi" w:eastAsia="en-US" w:bidi="ar-SA"/>
      </w:rPr>
    </w:lvl>
    <w:lvl w:ilvl="6" w:tplc="C0A2B446">
      <w:numFmt w:val="bullet"/>
      <w:lvlText w:val="•"/>
      <w:lvlJc w:val="left"/>
      <w:pPr>
        <w:ind w:left="6997" w:hanging="130"/>
      </w:pPr>
      <w:rPr>
        <w:rFonts w:hint="default"/>
        <w:lang w:val="vi" w:eastAsia="en-US" w:bidi="ar-SA"/>
      </w:rPr>
    </w:lvl>
    <w:lvl w:ilvl="7" w:tplc="68284D00">
      <w:numFmt w:val="bullet"/>
      <w:lvlText w:val="•"/>
      <w:lvlJc w:val="left"/>
      <w:pPr>
        <w:ind w:left="7930" w:hanging="130"/>
      </w:pPr>
      <w:rPr>
        <w:rFonts w:hint="default"/>
        <w:lang w:val="vi" w:eastAsia="en-US" w:bidi="ar-SA"/>
      </w:rPr>
    </w:lvl>
    <w:lvl w:ilvl="8" w:tplc="7E5E436A">
      <w:numFmt w:val="bullet"/>
      <w:lvlText w:val="•"/>
      <w:lvlJc w:val="left"/>
      <w:pPr>
        <w:ind w:left="8863" w:hanging="130"/>
      </w:pPr>
      <w:rPr>
        <w:rFonts w:hint="default"/>
        <w:lang w:val="vi" w:eastAsia="en-US" w:bidi="ar-SA"/>
      </w:rPr>
    </w:lvl>
  </w:abstractNum>
  <w:abstractNum w:abstractNumId="5" w15:restartNumberingAfterBreak="0">
    <w:nsid w:val="27B46009"/>
    <w:multiLevelType w:val="hybridMultilevel"/>
    <w:tmpl w:val="1FDEF56E"/>
    <w:lvl w:ilvl="0" w:tplc="053412EC">
      <w:start w:val="1"/>
      <w:numFmt w:val="decimal"/>
      <w:lvlText w:val="%1."/>
      <w:lvlJc w:val="left"/>
      <w:pPr>
        <w:ind w:left="70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3D4552C">
      <w:numFmt w:val="bullet"/>
      <w:lvlText w:val="•"/>
      <w:lvlJc w:val="left"/>
      <w:pPr>
        <w:ind w:left="1702" w:hanging="288"/>
      </w:pPr>
      <w:rPr>
        <w:rFonts w:hint="default"/>
        <w:lang w:val="vi" w:eastAsia="en-US" w:bidi="ar-SA"/>
      </w:rPr>
    </w:lvl>
    <w:lvl w:ilvl="2" w:tplc="F4B093A6">
      <w:numFmt w:val="bullet"/>
      <w:lvlText w:val="•"/>
      <w:lvlJc w:val="left"/>
      <w:pPr>
        <w:ind w:left="2705" w:hanging="288"/>
      </w:pPr>
      <w:rPr>
        <w:rFonts w:hint="default"/>
        <w:lang w:val="vi" w:eastAsia="en-US" w:bidi="ar-SA"/>
      </w:rPr>
    </w:lvl>
    <w:lvl w:ilvl="3" w:tplc="D506067C">
      <w:numFmt w:val="bullet"/>
      <w:lvlText w:val="•"/>
      <w:lvlJc w:val="left"/>
      <w:pPr>
        <w:ind w:left="3708" w:hanging="288"/>
      </w:pPr>
      <w:rPr>
        <w:rFonts w:hint="default"/>
        <w:lang w:val="vi" w:eastAsia="en-US" w:bidi="ar-SA"/>
      </w:rPr>
    </w:lvl>
    <w:lvl w:ilvl="4" w:tplc="1EA86CC0">
      <w:numFmt w:val="bullet"/>
      <w:lvlText w:val="•"/>
      <w:lvlJc w:val="left"/>
      <w:pPr>
        <w:ind w:left="4711" w:hanging="288"/>
      </w:pPr>
      <w:rPr>
        <w:rFonts w:hint="default"/>
        <w:lang w:val="vi" w:eastAsia="en-US" w:bidi="ar-SA"/>
      </w:rPr>
    </w:lvl>
    <w:lvl w:ilvl="5" w:tplc="890402F6">
      <w:numFmt w:val="bullet"/>
      <w:lvlText w:val="•"/>
      <w:lvlJc w:val="left"/>
      <w:pPr>
        <w:ind w:left="5714" w:hanging="288"/>
      </w:pPr>
      <w:rPr>
        <w:rFonts w:hint="default"/>
        <w:lang w:val="vi" w:eastAsia="en-US" w:bidi="ar-SA"/>
      </w:rPr>
    </w:lvl>
    <w:lvl w:ilvl="6" w:tplc="11A8BB54">
      <w:numFmt w:val="bullet"/>
      <w:lvlText w:val="•"/>
      <w:lvlJc w:val="left"/>
      <w:pPr>
        <w:ind w:left="6717" w:hanging="288"/>
      </w:pPr>
      <w:rPr>
        <w:rFonts w:hint="default"/>
        <w:lang w:val="vi" w:eastAsia="en-US" w:bidi="ar-SA"/>
      </w:rPr>
    </w:lvl>
    <w:lvl w:ilvl="7" w:tplc="0A8E6132">
      <w:numFmt w:val="bullet"/>
      <w:lvlText w:val="•"/>
      <w:lvlJc w:val="left"/>
      <w:pPr>
        <w:ind w:left="7720" w:hanging="288"/>
      </w:pPr>
      <w:rPr>
        <w:rFonts w:hint="default"/>
        <w:lang w:val="vi" w:eastAsia="en-US" w:bidi="ar-SA"/>
      </w:rPr>
    </w:lvl>
    <w:lvl w:ilvl="8" w:tplc="20D270B4">
      <w:numFmt w:val="bullet"/>
      <w:lvlText w:val="•"/>
      <w:lvlJc w:val="left"/>
      <w:pPr>
        <w:ind w:left="8723" w:hanging="288"/>
      </w:pPr>
      <w:rPr>
        <w:rFonts w:hint="default"/>
        <w:lang w:val="vi" w:eastAsia="en-US" w:bidi="ar-SA"/>
      </w:rPr>
    </w:lvl>
  </w:abstractNum>
  <w:abstractNum w:abstractNumId="6" w15:restartNumberingAfterBreak="0">
    <w:nsid w:val="3D8F4948"/>
    <w:multiLevelType w:val="hybridMultilevel"/>
    <w:tmpl w:val="00609E1A"/>
    <w:lvl w:ilvl="0" w:tplc="C0980F26">
      <w:start w:val="1"/>
      <w:numFmt w:val="decimal"/>
      <w:lvlText w:val="%1."/>
      <w:lvlJc w:val="left"/>
      <w:pPr>
        <w:ind w:left="70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19E35B2">
      <w:numFmt w:val="bullet"/>
      <w:lvlText w:val="•"/>
      <w:lvlJc w:val="left"/>
      <w:pPr>
        <w:ind w:left="1702" w:hanging="293"/>
      </w:pPr>
      <w:rPr>
        <w:rFonts w:hint="default"/>
        <w:lang w:val="vi" w:eastAsia="en-US" w:bidi="ar-SA"/>
      </w:rPr>
    </w:lvl>
    <w:lvl w:ilvl="2" w:tplc="50DC9118">
      <w:numFmt w:val="bullet"/>
      <w:lvlText w:val="•"/>
      <w:lvlJc w:val="left"/>
      <w:pPr>
        <w:ind w:left="2705" w:hanging="293"/>
      </w:pPr>
      <w:rPr>
        <w:rFonts w:hint="default"/>
        <w:lang w:val="vi" w:eastAsia="en-US" w:bidi="ar-SA"/>
      </w:rPr>
    </w:lvl>
    <w:lvl w:ilvl="3" w:tplc="CC4C35C4">
      <w:numFmt w:val="bullet"/>
      <w:lvlText w:val="•"/>
      <w:lvlJc w:val="left"/>
      <w:pPr>
        <w:ind w:left="3708" w:hanging="293"/>
      </w:pPr>
      <w:rPr>
        <w:rFonts w:hint="default"/>
        <w:lang w:val="vi" w:eastAsia="en-US" w:bidi="ar-SA"/>
      </w:rPr>
    </w:lvl>
    <w:lvl w:ilvl="4" w:tplc="102E1C6C">
      <w:numFmt w:val="bullet"/>
      <w:lvlText w:val="•"/>
      <w:lvlJc w:val="left"/>
      <w:pPr>
        <w:ind w:left="4711" w:hanging="293"/>
      </w:pPr>
      <w:rPr>
        <w:rFonts w:hint="default"/>
        <w:lang w:val="vi" w:eastAsia="en-US" w:bidi="ar-SA"/>
      </w:rPr>
    </w:lvl>
    <w:lvl w:ilvl="5" w:tplc="BD54E328">
      <w:numFmt w:val="bullet"/>
      <w:lvlText w:val="•"/>
      <w:lvlJc w:val="left"/>
      <w:pPr>
        <w:ind w:left="5714" w:hanging="293"/>
      </w:pPr>
      <w:rPr>
        <w:rFonts w:hint="default"/>
        <w:lang w:val="vi" w:eastAsia="en-US" w:bidi="ar-SA"/>
      </w:rPr>
    </w:lvl>
    <w:lvl w:ilvl="6" w:tplc="FDA40FB6">
      <w:numFmt w:val="bullet"/>
      <w:lvlText w:val="•"/>
      <w:lvlJc w:val="left"/>
      <w:pPr>
        <w:ind w:left="6717" w:hanging="293"/>
      </w:pPr>
      <w:rPr>
        <w:rFonts w:hint="default"/>
        <w:lang w:val="vi" w:eastAsia="en-US" w:bidi="ar-SA"/>
      </w:rPr>
    </w:lvl>
    <w:lvl w:ilvl="7" w:tplc="1562C816">
      <w:numFmt w:val="bullet"/>
      <w:lvlText w:val="•"/>
      <w:lvlJc w:val="left"/>
      <w:pPr>
        <w:ind w:left="7720" w:hanging="293"/>
      </w:pPr>
      <w:rPr>
        <w:rFonts w:hint="default"/>
        <w:lang w:val="vi" w:eastAsia="en-US" w:bidi="ar-SA"/>
      </w:rPr>
    </w:lvl>
    <w:lvl w:ilvl="8" w:tplc="95DED21A">
      <w:numFmt w:val="bullet"/>
      <w:lvlText w:val="•"/>
      <w:lvlJc w:val="left"/>
      <w:pPr>
        <w:ind w:left="8723" w:hanging="293"/>
      </w:pPr>
      <w:rPr>
        <w:rFonts w:hint="default"/>
        <w:lang w:val="vi" w:eastAsia="en-US" w:bidi="ar-SA"/>
      </w:rPr>
    </w:lvl>
  </w:abstractNum>
  <w:abstractNum w:abstractNumId="7" w15:restartNumberingAfterBreak="0">
    <w:nsid w:val="56CF141E"/>
    <w:multiLevelType w:val="hybridMultilevel"/>
    <w:tmpl w:val="05E43972"/>
    <w:lvl w:ilvl="0" w:tplc="16ECE466">
      <w:start w:val="1"/>
      <w:numFmt w:val="decimal"/>
      <w:lvlText w:val="%1."/>
      <w:lvlJc w:val="left"/>
      <w:pPr>
        <w:ind w:left="154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82333A">
      <w:numFmt w:val="bullet"/>
      <w:lvlText w:val="•"/>
      <w:lvlJc w:val="left"/>
      <w:pPr>
        <w:ind w:left="2458" w:hanging="281"/>
      </w:pPr>
      <w:rPr>
        <w:rFonts w:hint="default"/>
        <w:lang w:val="vi" w:eastAsia="en-US" w:bidi="ar-SA"/>
      </w:rPr>
    </w:lvl>
    <w:lvl w:ilvl="2" w:tplc="7ED6430A">
      <w:numFmt w:val="bullet"/>
      <w:lvlText w:val="•"/>
      <w:lvlJc w:val="left"/>
      <w:pPr>
        <w:ind w:left="3377" w:hanging="281"/>
      </w:pPr>
      <w:rPr>
        <w:rFonts w:hint="default"/>
        <w:lang w:val="vi" w:eastAsia="en-US" w:bidi="ar-SA"/>
      </w:rPr>
    </w:lvl>
    <w:lvl w:ilvl="3" w:tplc="58ECCCCC">
      <w:numFmt w:val="bullet"/>
      <w:lvlText w:val="•"/>
      <w:lvlJc w:val="left"/>
      <w:pPr>
        <w:ind w:left="4296" w:hanging="281"/>
      </w:pPr>
      <w:rPr>
        <w:rFonts w:hint="default"/>
        <w:lang w:val="vi" w:eastAsia="en-US" w:bidi="ar-SA"/>
      </w:rPr>
    </w:lvl>
    <w:lvl w:ilvl="4" w:tplc="3A24FC18">
      <w:numFmt w:val="bullet"/>
      <w:lvlText w:val="•"/>
      <w:lvlJc w:val="left"/>
      <w:pPr>
        <w:ind w:left="5215" w:hanging="281"/>
      </w:pPr>
      <w:rPr>
        <w:rFonts w:hint="default"/>
        <w:lang w:val="vi" w:eastAsia="en-US" w:bidi="ar-SA"/>
      </w:rPr>
    </w:lvl>
    <w:lvl w:ilvl="5" w:tplc="B9F4442A">
      <w:numFmt w:val="bullet"/>
      <w:lvlText w:val="•"/>
      <w:lvlJc w:val="left"/>
      <w:pPr>
        <w:ind w:left="6134" w:hanging="281"/>
      </w:pPr>
      <w:rPr>
        <w:rFonts w:hint="default"/>
        <w:lang w:val="vi" w:eastAsia="en-US" w:bidi="ar-SA"/>
      </w:rPr>
    </w:lvl>
    <w:lvl w:ilvl="6" w:tplc="7B747228">
      <w:numFmt w:val="bullet"/>
      <w:lvlText w:val="•"/>
      <w:lvlJc w:val="left"/>
      <w:pPr>
        <w:ind w:left="7053" w:hanging="281"/>
      </w:pPr>
      <w:rPr>
        <w:rFonts w:hint="default"/>
        <w:lang w:val="vi" w:eastAsia="en-US" w:bidi="ar-SA"/>
      </w:rPr>
    </w:lvl>
    <w:lvl w:ilvl="7" w:tplc="F6465E2C">
      <w:numFmt w:val="bullet"/>
      <w:lvlText w:val="•"/>
      <w:lvlJc w:val="left"/>
      <w:pPr>
        <w:ind w:left="7972" w:hanging="281"/>
      </w:pPr>
      <w:rPr>
        <w:rFonts w:hint="default"/>
        <w:lang w:val="vi" w:eastAsia="en-US" w:bidi="ar-SA"/>
      </w:rPr>
    </w:lvl>
    <w:lvl w:ilvl="8" w:tplc="1E26FFFC">
      <w:numFmt w:val="bullet"/>
      <w:lvlText w:val="•"/>
      <w:lvlJc w:val="left"/>
      <w:pPr>
        <w:ind w:left="8891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62ED5E8C"/>
    <w:multiLevelType w:val="hybridMultilevel"/>
    <w:tmpl w:val="C5666B54"/>
    <w:lvl w:ilvl="0" w:tplc="FC6C4BD6">
      <w:start w:val="1"/>
      <w:numFmt w:val="decimal"/>
      <w:lvlText w:val="%1."/>
      <w:lvlJc w:val="left"/>
      <w:pPr>
        <w:ind w:left="70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234BD26">
      <w:numFmt w:val="bullet"/>
      <w:lvlText w:val="•"/>
      <w:lvlJc w:val="left"/>
      <w:pPr>
        <w:ind w:left="1702" w:hanging="302"/>
      </w:pPr>
      <w:rPr>
        <w:rFonts w:hint="default"/>
        <w:lang w:val="vi" w:eastAsia="en-US" w:bidi="ar-SA"/>
      </w:rPr>
    </w:lvl>
    <w:lvl w:ilvl="2" w:tplc="E4D423FE">
      <w:numFmt w:val="bullet"/>
      <w:lvlText w:val="•"/>
      <w:lvlJc w:val="left"/>
      <w:pPr>
        <w:ind w:left="2705" w:hanging="302"/>
      </w:pPr>
      <w:rPr>
        <w:rFonts w:hint="default"/>
        <w:lang w:val="vi" w:eastAsia="en-US" w:bidi="ar-SA"/>
      </w:rPr>
    </w:lvl>
    <w:lvl w:ilvl="3" w:tplc="3BA8EECA">
      <w:numFmt w:val="bullet"/>
      <w:lvlText w:val="•"/>
      <w:lvlJc w:val="left"/>
      <w:pPr>
        <w:ind w:left="3708" w:hanging="302"/>
      </w:pPr>
      <w:rPr>
        <w:rFonts w:hint="default"/>
        <w:lang w:val="vi" w:eastAsia="en-US" w:bidi="ar-SA"/>
      </w:rPr>
    </w:lvl>
    <w:lvl w:ilvl="4" w:tplc="7E2490F6">
      <w:numFmt w:val="bullet"/>
      <w:lvlText w:val="•"/>
      <w:lvlJc w:val="left"/>
      <w:pPr>
        <w:ind w:left="4711" w:hanging="302"/>
      </w:pPr>
      <w:rPr>
        <w:rFonts w:hint="default"/>
        <w:lang w:val="vi" w:eastAsia="en-US" w:bidi="ar-SA"/>
      </w:rPr>
    </w:lvl>
    <w:lvl w:ilvl="5" w:tplc="ADC4E1B0">
      <w:numFmt w:val="bullet"/>
      <w:lvlText w:val="•"/>
      <w:lvlJc w:val="left"/>
      <w:pPr>
        <w:ind w:left="5714" w:hanging="302"/>
      </w:pPr>
      <w:rPr>
        <w:rFonts w:hint="default"/>
        <w:lang w:val="vi" w:eastAsia="en-US" w:bidi="ar-SA"/>
      </w:rPr>
    </w:lvl>
    <w:lvl w:ilvl="6" w:tplc="AD504DEE">
      <w:numFmt w:val="bullet"/>
      <w:lvlText w:val="•"/>
      <w:lvlJc w:val="left"/>
      <w:pPr>
        <w:ind w:left="6717" w:hanging="302"/>
      </w:pPr>
      <w:rPr>
        <w:rFonts w:hint="default"/>
        <w:lang w:val="vi" w:eastAsia="en-US" w:bidi="ar-SA"/>
      </w:rPr>
    </w:lvl>
    <w:lvl w:ilvl="7" w:tplc="F6F24CDE">
      <w:numFmt w:val="bullet"/>
      <w:lvlText w:val="•"/>
      <w:lvlJc w:val="left"/>
      <w:pPr>
        <w:ind w:left="7720" w:hanging="302"/>
      </w:pPr>
      <w:rPr>
        <w:rFonts w:hint="default"/>
        <w:lang w:val="vi" w:eastAsia="en-US" w:bidi="ar-SA"/>
      </w:rPr>
    </w:lvl>
    <w:lvl w:ilvl="8" w:tplc="6E449128">
      <w:numFmt w:val="bullet"/>
      <w:lvlText w:val="•"/>
      <w:lvlJc w:val="left"/>
      <w:pPr>
        <w:ind w:left="8723" w:hanging="302"/>
      </w:pPr>
      <w:rPr>
        <w:rFonts w:hint="default"/>
        <w:lang w:val="vi" w:eastAsia="en-US" w:bidi="ar-SA"/>
      </w:rPr>
    </w:lvl>
  </w:abstractNum>
  <w:abstractNum w:abstractNumId="9" w15:restartNumberingAfterBreak="0">
    <w:nsid w:val="67614A60"/>
    <w:multiLevelType w:val="hybridMultilevel"/>
    <w:tmpl w:val="28F6E92C"/>
    <w:lvl w:ilvl="0" w:tplc="E23A7CEE">
      <w:start w:val="1"/>
      <w:numFmt w:val="decimal"/>
      <w:lvlText w:val="%1."/>
      <w:lvlJc w:val="left"/>
      <w:pPr>
        <w:ind w:left="70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1D68BA4">
      <w:numFmt w:val="bullet"/>
      <w:lvlText w:val="•"/>
      <w:lvlJc w:val="left"/>
      <w:pPr>
        <w:ind w:left="1702" w:hanging="293"/>
      </w:pPr>
      <w:rPr>
        <w:rFonts w:hint="default"/>
        <w:lang w:val="vi" w:eastAsia="en-US" w:bidi="ar-SA"/>
      </w:rPr>
    </w:lvl>
    <w:lvl w:ilvl="2" w:tplc="922E7A56">
      <w:numFmt w:val="bullet"/>
      <w:lvlText w:val="•"/>
      <w:lvlJc w:val="left"/>
      <w:pPr>
        <w:ind w:left="2705" w:hanging="293"/>
      </w:pPr>
      <w:rPr>
        <w:rFonts w:hint="default"/>
        <w:lang w:val="vi" w:eastAsia="en-US" w:bidi="ar-SA"/>
      </w:rPr>
    </w:lvl>
    <w:lvl w:ilvl="3" w:tplc="A6CC4A5A">
      <w:numFmt w:val="bullet"/>
      <w:lvlText w:val="•"/>
      <w:lvlJc w:val="left"/>
      <w:pPr>
        <w:ind w:left="3708" w:hanging="293"/>
      </w:pPr>
      <w:rPr>
        <w:rFonts w:hint="default"/>
        <w:lang w:val="vi" w:eastAsia="en-US" w:bidi="ar-SA"/>
      </w:rPr>
    </w:lvl>
    <w:lvl w:ilvl="4" w:tplc="C4044748">
      <w:numFmt w:val="bullet"/>
      <w:lvlText w:val="•"/>
      <w:lvlJc w:val="left"/>
      <w:pPr>
        <w:ind w:left="4711" w:hanging="293"/>
      </w:pPr>
      <w:rPr>
        <w:rFonts w:hint="default"/>
        <w:lang w:val="vi" w:eastAsia="en-US" w:bidi="ar-SA"/>
      </w:rPr>
    </w:lvl>
    <w:lvl w:ilvl="5" w:tplc="121C2B16">
      <w:numFmt w:val="bullet"/>
      <w:lvlText w:val="•"/>
      <w:lvlJc w:val="left"/>
      <w:pPr>
        <w:ind w:left="5714" w:hanging="293"/>
      </w:pPr>
      <w:rPr>
        <w:rFonts w:hint="default"/>
        <w:lang w:val="vi" w:eastAsia="en-US" w:bidi="ar-SA"/>
      </w:rPr>
    </w:lvl>
    <w:lvl w:ilvl="6" w:tplc="5D2E2C8E">
      <w:numFmt w:val="bullet"/>
      <w:lvlText w:val="•"/>
      <w:lvlJc w:val="left"/>
      <w:pPr>
        <w:ind w:left="6717" w:hanging="293"/>
      </w:pPr>
      <w:rPr>
        <w:rFonts w:hint="default"/>
        <w:lang w:val="vi" w:eastAsia="en-US" w:bidi="ar-SA"/>
      </w:rPr>
    </w:lvl>
    <w:lvl w:ilvl="7" w:tplc="A7722D74">
      <w:numFmt w:val="bullet"/>
      <w:lvlText w:val="•"/>
      <w:lvlJc w:val="left"/>
      <w:pPr>
        <w:ind w:left="7720" w:hanging="293"/>
      </w:pPr>
      <w:rPr>
        <w:rFonts w:hint="default"/>
        <w:lang w:val="vi" w:eastAsia="en-US" w:bidi="ar-SA"/>
      </w:rPr>
    </w:lvl>
    <w:lvl w:ilvl="8" w:tplc="024ED2AC">
      <w:numFmt w:val="bullet"/>
      <w:lvlText w:val="•"/>
      <w:lvlJc w:val="left"/>
      <w:pPr>
        <w:ind w:left="8723" w:hanging="293"/>
      </w:pPr>
      <w:rPr>
        <w:rFonts w:hint="default"/>
        <w:lang w:val="vi" w:eastAsia="en-US" w:bidi="ar-SA"/>
      </w:rPr>
    </w:lvl>
  </w:abstractNum>
  <w:abstractNum w:abstractNumId="10" w15:restartNumberingAfterBreak="0">
    <w:nsid w:val="773A5054"/>
    <w:multiLevelType w:val="hybridMultilevel"/>
    <w:tmpl w:val="E146E2F8"/>
    <w:lvl w:ilvl="0" w:tplc="03E4B258">
      <w:start w:val="1"/>
      <w:numFmt w:val="decimal"/>
      <w:lvlText w:val="%1."/>
      <w:lvlJc w:val="left"/>
      <w:pPr>
        <w:ind w:left="70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6E0405A">
      <w:numFmt w:val="bullet"/>
      <w:lvlText w:val="•"/>
      <w:lvlJc w:val="left"/>
      <w:pPr>
        <w:ind w:left="1702" w:hanging="309"/>
      </w:pPr>
      <w:rPr>
        <w:rFonts w:hint="default"/>
        <w:lang w:val="vi" w:eastAsia="en-US" w:bidi="ar-SA"/>
      </w:rPr>
    </w:lvl>
    <w:lvl w:ilvl="2" w:tplc="10AE4EFC">
      <w:numFmt w:val="bullet"/>
      <w:lvlText w:val="•"/>
      <w:lvlJc w:val="left"/>
      <w:pPr>
        <w:ind w:left="2705" w:hanging="309"/>
      </w:pPr>
      <w:rPr>
        <w:rFonts w:hint="default"/>
        <w:lang w:val="vi" w:eastAsia="en-US" w:bidi="ar-SA"/>
      </w:rPr>
    </w:lvl>
    <w:lvl w:ilvl="3" w:tplc="9A5095F6">
      <w:numFmt w:val="bullet"/>
      <w:lvlText w:val="•"/>
      <w:lvlJc w:val="left"/>
      <w:pPr>
        <w:ind w:left="3708" w:hanging="309"/>
      </w:pPr>
      <w:rPr>
        <w:rFonts w:hint="default"/>
        <w:lang w:val="vi" w:eastAsia="en-US" w:bidi="ar-SA"/>
      </w:rPr>
    </w:lvl>
    <w:lvl w:ilvl="4" w:tplc="804675AC">
      <w:numFmt w:val="bullet"/>
      <w:lvlText w:val="•"/>
      <w:lvlJc w:val="left"/>
      <w:pPr>
        <w:ind w:left="4711" w:hanging="309"/>
      </w:pPr>
      <w:rPr>
        <w:rFonts w:hint="default"/>
        <w:lang w:val="vi" w:eastAsia="en-US" w:bidi="ar-SA"/>
      </w:rPr>
    </w:lvl>
    <w:lvl w:ilvl="5" w:tplc="BA5E588C">
      <w:numFmt w:val="bullet"/>
      <w:lvlText w:val="•"/>
      <w:lvlJc w:val="left"/>
      <w:pPr>
        <w:ind w:left="5714" w:hanging="309"/>
      </w:pPr>
      <w:rPr>
        <w:rFonts w:hint="default"/>
        <w:lang w:val="vi" w:eastAsia="en-US" w:bidi="ar-SA"/>
      </w:rPr>
    </w:lvl>
    <w:lvl w:ilvl="6" w:tplc="453441B2">
      <w:numFmt w:val="bullet"/>
      <w:lvlText w:val="•"/>
      <w:lvlJc w:val="left"/>
      <w:pPr>
        <w:ind w:left="6717" w:hanging="309"/>
      </w:pPr>
      <w:rPr>
        <w:rFonts w:hint="default"/>
        <w:lang w:val="vi" w:eastAsia="en-US" w:bidi="ar-SA"/>
      </w:rPr>
    </w:lvl>
    <w:lvl w:ilvl="7" w:tplc="AB3C92C4">
      <w:numFmt w:val="bullet"/>
      <w:lvlText w:val="•"/>
      <w:lvlJc w:val="left"/>
      <w:pPr>
        <w:ind w:left="7720" w:hanging="309"/>
      </w:pPr>
      <w:rPr>
        <w:rFonts w:hint="default"/>
        <w:lang w:val="vi" w:eastAsia="en-US" w:bidi="ar-SA"/>
      </w:rPr>
    </w:lvl>
    <w:lvl w:ilvl="8" w:tplc="EB1A0268">
      <w:numFmt w:val="bullet"/>
      <w:lvlText w:val="•"/>
      <w:lvlJc w:val="left"/>
      <w:pPr>
        <w:ind w:left="8723" w:hanging="309"/>
      </w:pPr>
      <w:rPr>
        <w:rFonts w:hint="default"/>
        <w:lang w:val="vi" w:eastAsia="en-US" w:bidi="ar-SA"/>
      </w:rPr>
    </w:lvl>
  </w:abstractNum>
  <w:abstractNum w:abstractNumId="11" w15:restartNumberingAfterBreak="0">
    <w:nsid w:val="7D683FCA"/>
    <w:multiLevelType w:val="hybridMultilevel"/>
    <w:tmpl w:val="BF281268"/>
    <w:lvl w:ilvl="0" w:tplc="6D42FB9C">
      <w:start w:val="1"/>
      <w:numFmt w:val="decimal"/>
      <w:lvlText w:val="%1."/>
      <w:lvlJc w:val="left"/>
      <w:pPr>
        <w:ind w:left="70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01A7726">
      <w:numFmt w:val="bullet"/>
      <w:lvlText w:val="•"/>
      <w:lvlJc w:val="left"/>
      <w:pPr>
        <w:ind w:left="1702" w:hanging="286"/>
      </w:pPr>
      <w:rPr>
        <w:rFonts w:hint="default"/>
        <w:lang w:val="vi" w:eastAsia="en-US" w:bidi="ar-SA"/>
      </w:rPr>
    </w:lvl>
    <w:lvl w:ilvl="2" w:tplc="7E24C908">
      <w:numFmt w:val="bullet"/>
      <w:lvlText w:val="•"/>
      <w:lvlJc w:val="left"/>
      <w:pPr>
        <w:ind w:left="2705" w:hanging="286"/>
      </w:pPr>
      <w:rPr>
        <w:rFonts w:hint="default"/>
        <w:lang w:val="vi" w:eastAsia="en-US" w:bidi="ar-SA"/>
      </w:rPr>
    </w:lvl>
    <w:lvl w:ilvl="3" w:tplc="B90EE586">
      <w:numFmt w:val="bullet"/>
      <w:lvlText w:val="•"/>
      <w:lvlJc w:val="left"/>
      <w:pPr>
        <w:ind w:left="3708" w:hanging="286"/>
      </w:pPr>
      <w:rPr>
        <w:rFonts w:hint="default"/>
        <w:lang w:val="vi" w:eastAsia="en-US" w:bidi="ar-SA"/>
      </w:rPr>
    </w:lvl>
    <w:lvl w:ilvl="4" w:tplc="D304D482">
      <w:numFmt w:val="bullet"/>
      <w:lvlText w:val="•"/>
      <w:lvlJc w:val="left"/>
      <w:pPr>
        <w:ind w:left="4711" w:hanging="286"/>
      </w:pPr>
      <w:rPr>
        <w:rFonts w:hint="default"/>
        <w:lang w:val="vi" w:eastAsia="en-US" w:bidi="ar-SA"/>
      </w:rPr>
    </w:lvl>
    <w:lvl w:ilvl="5" w:tplc="218A2320">
      <w:numFmt w:val="bullet"/>
      <w:lvlText w:val="•"/>
      <w:lvlJc w:val="left"/>
      <w:pPr>
        <w:ind w:left="5714" w:hanging="286"/>
      </w:pPr>
      <w:rPr>
        <w:rFonts w:hint="default"/>
        <w:lang w:val="vi" w:eastAsia="en-US" w:bidi="ar-SA"/>
      </w:rPr>
    </w:lvl>
    <w:lvl w:ilvl="6" w:tplc="DEA8532A">
      <w:numFmt w:val="bullet"/>
      <w:lvlText w:val="•"/>
      <w:lvlJc w:val="left"/>
      <w:pPr>
        <w:ind w:left="6717" w:hanging="286"/>
      </w:pPr>
      <w:rPr>
        <w:rFonts w:hint="default"/>
        <w:lang w:val="vi" w:eastAsia="en-US" w:bidi="ar-SA"/>
      </w:rPr>
    </w:lvl>
    <w:lvl w:ilvl="7" w:tplc="FDE83C26">
      <w:numFmt w:val="bullet"/>
      <w:lvlText w:val="•"/>
      <w:lvlJc w:val="left"/>
      <w:pPr>
        <w:ind w:left="7720" w:hanging="286"/>
      </w:pPr>
      <w:rPr>
        <w:rFonts w:hint="default"/>
        <w:lang w:val="vi" w:eastAsia="en-US" w:bidi="ar-SA"/>
      </w:rPr>
    </w:lvl>
    <w:lvl w:ilvl="8" w:tplc="D7C070DC">
      <w:numFmt w:val="bullet"/>
      <w:lvlText w:val="•"/>
      <w:lvlJc w:val="left"/>
      <w:pPr>
        <w:ind w:left="8723" w:hanging="286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DF"/>
    <w:rsid w:val="0006495C"/>
    <w:rsid w:val="000A0020"/>
    <w:rsid w:val="001C7A05"/>
    <w:rsid w:val="00247524"/>
    <w:rsid w:val="00295D6D"/>
    <w:rsid w:val="002A5583"/>
    <w:rsid w:val="002C2088"/>
    <w:rsid w:val="002F1C9B"/>
    <w:rsid w:val="00412472"/>
    <w:rsid w:val="00507690"/>
    <w:rsid w:val="00570320"/>
    <w:rsid w:val="005A3F7C"/>
    <w:rsid w:val="005E6E03"/>
    <w:rsid w:val="006914FC"/>
    <w:rsid w:val="006A4090"/>
    <w:rsid w:val="007024DF"/>
    <w:rsid w:val="0079721D"/>
    <w:rsid w:val="007B0DB0"/>
    <w:rsid w:val="00852284"/>
    <w:rsid w:val="008D05F6"/>
    <w:rsid w:val="008D5499"/>
    <w:rsid w:val="00955BDE"/>
    <w:rsid w:val="009619B7"/>
    <w:rsid w:val="00991197"/>
    <w:rsid w:val="00A421E0"/>
    <w:rsid w:val="00A81CCD"/>
    <w:rsid w:val="00B11164"/>
    <w:rsid w:val="00B64CD6"/>
    <w:rsid w:val="00D20A0A"/>
    <w:rsid w:val="00D46663"/>
    <w:rsid w:val="00DA4613"/>
    <w:rsid w:val="00DF5DEA"/>
    <w:rsid w:val="00F73438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CD53B"/>
  <w15:docId w15:val="{C7097119-5502-40F7-BC57-E40AD638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line="368" w:lineRule="exact"/>
      <w:ind w:left="2180" w:right="243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5"/>
      <w:ind w:left="2180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4"/>
      <w:ind w:left="702" w:firstLine="55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4"/>
      <w:ind w:left="702" w:right="956" w:firstLine="5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7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21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97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21D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22</cp:revision>
  <cp:lastPrinted>2024-10-07T07:29:00Z</cp:lastPrinted>
  <dcterms:created xsi:type="dcterms:W3CDTF">2022-01-05T09:53:00Z</dcterms:created>
  <dcterms:modified xsi:type="dcterms:W3CDTF">2024-10-07T08:31:00Z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2021-10-15T00:00:00Z</vt:filetime>
  </property>
</Properties>
</file>